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279CD" w14:textId="77777777" w:rsidR="00C863A5" w:rsidRDefault="00C863A5" w:rsidP="00DA1992">
      <w:pPr>
        <w:jc w:val="center"/>
        <w:rPr>
          <w:rFonts w:ascii="Cambria" w:hAnsi="Cambria"/>
          <w:b/>
          <w:bCs/>
          <w:i/>
          <w:iCs/>
          <w:sz w:val="24"/>
          <w:szCs w:val="24"/>
        </w:rPr>
      </w:pPr>
    </w:p>
    <w:p w14:paraId="36FBFC2C" w14:textId="2859B49B" w:rsidR="00DA1992" w:rsidRDefault="00DA1992" w:rsidP="00DA1992">
      <w:pPr>
        <w:jc w:val="center"/>
        <w:rPr>
          <w:rFonts w:ascii="Cambria" w:hAnsi="Cambria"/>
          <w:sz w:val="24"/>
          <w:szCs w:val="24"/>
        </w:rPr>
      </w:pPr>
      <w:r w:rsidRPr="00DA1992">
        <w:rPr>
          <w:rFonts w:ascii="Cambria" w:hAnsi="Cambria"/>
          <w:b/>
          <w:bCs/>
          <w:i/>
          <w:iCs/>
          <w:sz w:val="24"/>
          <w:szCs w:val="24"/>
        </w:rPr>
        <w:t>In the Name of Jesus: Reflections on Christian Leadership</w:t>
      </w:r>
      <w:r w:rsidRPr="00DA1992">
        <w:rPr>
          <w:rFonts w:ascii="Cambria" w:hAnsi="Cambria"/>
          <w:b/>
          <w:bCs/>
          <w:sz w:val="24"/>
          <w:szCs w:val="24"/>
        </w:rPr>
        <w:t xml:space="preserve">, </w:t>
      </w:r>
      <w:r w:rsidRPr="00DA1992">
        <w:rPr>
          <w:rFonts w:ascii="Cambria" w:hAnsi="Cambria"/>
          <w:sz w:val="24"/>
          <w:szCs w:val="24"/>
        </w:rPr>
        <w:t>Henri Nouwen, author</w:t>
      </w:r>
    </w:p>
    <w:p w14:paraId="49CFEA8C" w14:textId="207EF7DF" w:rsidR="00DA1992" w:rsidRDefault="00DA1992" w:rsidP="00DA1992">
      <w:pPr>
        <w:spacing w:after="0"/>
        <w:jc w:val="center"/>
        <w:rPr>
          <w:rFonts w:ascii="Cambria" w:hAnsi="Cambria"/>
          <w:b/>
          <w:bCs/>
          <w:sz w:val="24"/>
          <w:szCs w:val="24"/>
        </w:rPr>
      </w:pPr>
      <w:r w:rsidRPr="00121B9F">
        <w:rPr>
          <w:rFonts w:ascii="Cambria" w:hAnsi="Cambria"/>
          <w:b/>
          <w:bCs/>
          <w:sz w:val="24"/>
          <w:szCs w:val="24"/>
        </w:rPr>
        <w:t xml:space="preserve">Preparation for </w:t>
      </w:r>
      <w:r w:rsidR="005D0ECE">
        <w:rPr>
          <w:rFonts w:ascii="Cambria" w:hAnsi="Cambria"/>
          <w:b/>
          <w:bCs/>
          <w:sz w:val="24"/>
          <w:szCs w:val="24"/>
        </w:rPr>
        <w:t>3</w:t>
      </w:r>
      <w:r w:rsidR="005D0ECE" w:rsidRPr="005D0ECE">
        <w:rPr>
          <w:rFonts w:ascii="Cambria" w:hAnsi="Cambria"/>
          <w:b/>
          <w:bCs/>
          <w:sz w:val="24"/>
          <w:szCs w:val="24"/>
          <w:vertAlign w:val="superscript"/>
        </w:rPr>
        <w:t>rd</w:t>
      </w:r>
      <w:r>
        <w:rPr>
          <w:rFonts w:ascii="Cambria" w:hAnsi="Cambria"/>
          <w:b/>
          <w:bCs/>
          <w:sz w:val="24"/>
          <w:szCs w:val="24"/>
        </w:rPr>
        <w:t xml:space="preserve"> Quarterly Accountability Meeting</w:t>
      </w:r>
    </w:p>
    <w:p w14:paraId="0FE7036D" w14:textId="77777777" w:rsidR="0082189A" w:rsidRDefault="0082189A" w:rsidP="00DA1992">
      <w:pPr>
        <w:spacing w:after="0"/>
        <w:jc w:val="center"/>
        <w:rPr>
          <w:rFonts w:ascii="Cambria" w:hAnsi="Cambria"/>
          <w:b/>
          <w:bCs/>
          <w:sz w:val="24"/>
          <w:szCs w:val="24"/>
        </w:rPr>
      </w:pPr>
    </w:p>
    <w:p w14:paraId="4865CAC9" w14:textId="38437B89" w:rsidR="00DA1992" w:rsidRPr="0082189A" w:rsidRDefault="00DA1992" w:rsidP="00DA1992">
      <w:pPr>
        <w:spacing w:after="0"/>
        <w:jc w:val="center"/>
        <w:rPr>
          <w:rFonts w:ascii="Cambria" w:hAnsi="Cambria"/>
          <w:b/>
          <w:bCs/>
          <w:sz w:val="28"/>
          <w:szCs w:val="28"/>
        </w:rPr>
      </w:pPr>
      <w:r w:rsidRPr="0082189A">
        <w:rPr>
          <w:rFonts w:ascii="Cambria" w:hAnsi="Cambria"/>
          <w:b/>
          <w:bCs/>
          <w:sz w:val="28"/>
          <w:szCs w:val="28"/>
        </w:rPr>
        <w:t>PART I</w:t>
      </w:r>
      <w:r w:rsidR="008F3D60" w:rsidRPr="0082189A">
        <w:rPr>
          <w:rFonts w:ascii="Cambria" w:hAnsi="Cambria"/>
          <w:b/>
          <w:bCs/>
          <w:sz w:val="28"/>
          <w:szCs w:val="28"/>
        </w:rPr>
        <w:t>I</w:t>
      </w:r>
      <w:r w:rsidR="005D0ECE" w:rsidRPr="0082189A">
        <w:rPr>
          <w:rFonts w:ascii="Cambria" w:hAnsi="Cambria"/>
          <w:b/>
          <w:bCs/>
          <w:sz w:val="28"/>
          <w:szCs w:val="28"/>
        </w:rPr>
        <w:t>I</w:t>
      </w:r>
    </w:p>
    <w:p w14:paraId="4EA3196F" w14:textId="3464CF3F" w:rsidR="00DA1992" w:rsidRPr="0082189A" w:rsidRDefault="00DA1992" w:rsidP="00DA1992">
      <w:pPr>
        <w:jc w:val="center"/>
        <w:rPr>
          <w:rFonts w:ascii="Cambria" w:hAnsi="Cambria"/>
          <w:b/>
          <w:bCs/>
          <w:i/>
          <w:iCs/>
          <w:sz w:val="32"/>
          <w:szCs w:val="32"/>
        </w:rPr>
      </w:pPr>
      <w:r w:rsidRPr="0082189A">
        <w:rPr>
          <w:rFonts w:ascii="Cambria" w:hAnsi="Cambria"/>
          <w:b/>
          <w:bCs/>
          <w:i/>
          <w:iCs/>
          <w:sz w:val="32"/>
          <w:szCs w:val="32"/>
        </w:rPr>
        <w:t xml:space="preserve">From </w:t>
      </w:r>
      <w:r w:rsidR="005D0ECE" w:rsidRPr="0082189A">
        <w:rPr>
          <w:rFonts w:ascii="Cambria" w:hAnsi="Cambria"/>
          <w:b/>
          <w:bCs/>
          <w:i/>
          <w:iCs/>
          <w:sz w:val="32"/>
          <w:szCs w:val="32"/>
        </w:rPr>
        <w:t>Leading to Being Led</w:t>
      </w:r>
    </w:p>
    <w:p w14:paraId="3C9C634D" w14:textId="77777777" w:rsidR="0082189A" w:rsidRDefault="0082189A" w:rsidP="00323FC3">
      <w:pPr>
        <w:spacing w:before="240"/>
        <w:rPr>
          <w:rFonts w:ascii="Cambria" w:hAnsi="Cambria"/>
          <w:b/>
          <w:bCs/>
          <w:sz w:val="24"/>
          <w:szCs w:val="24"/>
        </w:rPr>
      </w:pPr>
    </w:p>
    <w:p w14:paraId="461614CF" w14:textId="34264E73" w:rsidR="00DA1992" w:rsidRDefault="00DA1992" w:rsidP="00323FC3">
      <w:pPr>
        <w:spacing w:before="240"/>
        <w:rPr>
          <w:rFonts w:ascii="Cambria" w:hAnsi="Cambria"/>
          <w:b/>
          <w:bCs/>
          <w:sz w:val="24"/>
          <w:szCs w:val="24"/>
        </w:rPr>
      </w:pPr>
      <w:r>
        <w:rPr>
          <w:rFonts w:ascii="Cambria" w:hAnsi="Cambria"/>
          <w:b/>
          <w:bCs/>
          <w:sz w:val="24"/>
          <w:szCs w:val="24"/>
        </w:rPr>
        <w:t>S</w:t>
      </w:r>
      <w:r w:rsidR="001821A7">
        <w:rPr>
          <w:rFonts w:ascii="Cambria" w:hAnsi="Cambria"/>
          <w:b/>
          <w:bCs/>
          <w:sz w:val="24"/>
          <w:szCs w:val="24"/>
        </w:rPr>
        <w:t>ECTION</w:t>
      </w:r>
      <w:r>
        <w:rPr>
          <w:rFonts w:ascii="Cambria" w:hAnsi="Cambria"/>
          <w:b/>
          <w:bCs/>
          <w:sz w:val="24"/>
          <w:szCs w:val="24"/>
        </w:rPr>
        <w:t xml:space="preserve"> I – </w:t>
      </w:r>
      <w:r w:rsidRPr="001821A7">
        <w:rPr>
          <w:rFonts w:ascii="Cambria" w:hAnsi="Cambria"/>
          <w:b/>
          <w:bCs/>
          <w:i/>
          <w:iCs/>
          <w:sz w:val="24"/>
          <w:szCs w:val="24"/>
        </w:rPr>
        <w:t xml:space="preserve">The Temptation: </w:t>
      </w:r>
      <w:r w:rsidR="005D0ECE">
        <w:rPr>
          <w:rFonts w:ascii="Cambria" w:hAnsi="Cambria"/>
          <w:b/>
          <w:bCs/>
          <w:i/>
          <w:iCs/>
          <w:sz w:val="24"/>
          <w:szCs w:val="24"/>
        </w:rPr>
        <w:t>To Be Powerful</w:t>
      </w:r>
    </w:p>
    <w:p w14:paraId="2BB53FA3" w14:textId="61C23EE1" w:rsidR="00DA1992" w:rsidRDefault="00DA1992" w:rsidP="00DA1992">
      <w:pPr>
        <w:rPr>
          <w:rFonts w:ascii="Cambria" w:hAnsi="Cambria"/>
          <w:b/>
          <w:bCs/>
          <w:sz w:val="24"/>
          <w:szCs w:val="24"/>
        </w:rPr>
      </w:pPr>
      <w:r>
        <w:rPr>
          <w:rFonts w:ascii="Cambria" w:hAnsi="Cambria"/>
          <w:b/>
          <w:bCs/>
          <w:sz w:val="24"/>
          <w:szCs w:val="24"/>
        </w:rPr>
        <w:t xml:space="preserve">Please reflect on the following </w:t>
      </w:r>
      <w:r w:rsidR="00DD4E9D">
        <w:rPr>
          <w:rFonts w:ascii="Cambria" w:hAnsi="Cambria"/>
          <w:b/>
          <w:bCs/>
          <w:sz w:val="24"/>
          <w:szCs w:val="24"/>
        </w:rPr>
        <w:t>section</w:t>
      </w:r>
      <w:r>
        <w:rPr>
          <w:rFonts w:ascii="Cambria" w:hAnsi="Cambria"/>
          <w:b/>
          <w:bCs/>
          <w:sz w:val="24"/>
          <w:szCs w:val="24"/>
        </w:rPr>
        <w:t xml:space="preserve"> from Nouwen’s book and be prepared to answer the essential questions (EQs):</w:t>
      </w:r>
    </w:p>
    <w:p w14:paraId="40B57870" w14:textId="3EAC2D02" w:rsidR="00DD4E9D" w:rsidRPr="001249F4" w:rsidRDefault="00DD4E9D" w:rsidP="00DD4E9D">
      <w:pPr>
        <w:ind w:firstLine="360"/>
        <w:rPr>
          <w:rFonts w:ascii="Cambria" w:hAnsi="Cambria"/>
          <w:sz w:val="24"/>
          <w:szCs w:val="24"/>
        </w:rPr>
      </w:pPr>
      <w:r w:rsidRPr="00DD4E9D">
        <w:rPr>
          <w:rFonts w:ascii="Cambria" w:hAnsi="Cambria"/>
          <w:b/>
          <w:bCs/>
          <w:i/>
          <w:iCs/>
          <w:sz w:val="24"/>
          <w:szCs w:val="24"/>
        </w:rPr>
        <w:t xml:space="preserve">In the opening of the </w:t>
      </w:r>
      <w:r w:rsidR="00BC1DD3">
        <w:rPr>
          <w:rFonts w:ascii="Cambria" w:hAnsi="Cambria"/>
          <w:b/>
          <w:bCs/>
          <w:i/>
          <w:iCs/>
          <w:sz w:val="24"/>
          <w:szCs w:val="24"/>
        </w:rPr>
        <w:t>third</w:t>
      </w:r>
      <w:r w:rsidRPr="00DD4E9D">
        <w:rPr>
          <w:rFonts w:ascii="Cambria" w:hAnsi="Cambria"/>
          <w:b/>
          <w:bCs/>
          <w:i/>
          <w:iCs/>
          <w:sz w:val="24"/>
          <w:szCs w:val="24"/>
        </w:rPr>
        <w:t xml:space="preserve"> part of his book, Nouwen shares with the reader </w:t>
      </w:r>
      <w:r w:rsidR="00BC1DD3">
        <w:rPr>
          <w:rFonts w:ascii="Cambria" w:hAnsi="Cambria"/>
          <w:b/>
          <w:bCs/>
          <w:i/>
          <w:iCs/>
          <w:sz w:val="24"/>
          <w:szCs w:val="24"/>
        </w:rPr>
        <w:t>how being in the L’Arche community challenged his understanding of leadership and self-confidence. Nouwen states</w:t>
      </w:r>
      <w:bookmarkStart w:id="0" w:name="_Hlk65855083"/>
      <w:r w:rsidR="00BC1DD3">
        <w:rPr>
          <w:rFonts w:ascii="Cambria" w:hAnsi="Cambria"/>
          <w:b/>
          <w:bCs/>
          <w:i/>
          <w:iCs/>
          <w:sz w:val="24"/>
          <w:szCs w:val="24"/>
        </w:rPr>
        <w:t>, “</w:t>
      </w:r>
      <w:r w:rsidR="00DD68C9">
        <w:rPr>
          <w:rFonts w:ascii="Cambria" w:hAnsi="Cambria"/>
          <w:b/>
          <w:bCs/>
          <w:i/>
          <w:iCs/>
          <w:sz w:val="24"/>
          <w:szCs w:val="24"/>
        </w:rPr>
        <w:t>Without realizing it, the people I came to live with made me aware of the extent to which my leadership was still a desire to control complex situations, confused emotions, and anxious minds.”</w:t>
      </w:r>
      <w:r w:rsidR="001249F4">
        <w:rPr>
          <w:rFonts w:ascii="Cambria" w:hAnsi="Cambria"/>
          <w:b/>
          <w:bCs/>
          <w:i/>
          <w:iCs/>
          <w:sz w:val="24"/>
          <w:szCs w:val="24"/>
        </w:rPr>
        <w:t xml:space="preserve"> </w:t>
      </w:r>
      <w:r w:rsidR="001249F4" w:rsidRPr="001249F4">
        <w:rPr>
          <w:rFonts w:ascii="Cambria" w:hAnsi="Cambria"/>
          <w:b/>
          <w:bCs/>
          <w:sz w:val="24"/>
          <w:szCs w:val="24"/>
        </w:rPr>
        <w:t>(</w:t>
      </w:r>
      <w:r w:rsidR="001249F4" w:rsidRPr="001249F4">
        <w:rPr>
          <w:rFonts w:ascii="Cambria" w:hAnsi="Cambria"/>
          <w:b/>
          <w:bCs/>
          <w:i/>
          <w:iCs/>
          <w:sz w:val="24"/>
          <w:szCs w:val="24"/>
        </w:rPr>
        <w:t>Nouwen</w:t>
      </w:r>
      <w:r w:rsidR="001249F4" w:rsidRPr="001249F4">
        <w:rPr>
          <w:rFonts w:ascii="Cambria" w:hAnsi="Cambria"/>
          <w:b/>
          <w:bCs/>
          <w:sz w:val="24"/>
          <w:szCs w:val="24"/>
        </w:rPr>
        <w:t>, 74)</w:t>
      </w:r>
    </w:p>
    <w:bookmarkEnd w:id="0"/>
    <w:p w14:paraId="43372B6F" w14:textId="7ECC2205" w:rsidR="00DD4E9D" w:rsidRPr="00DD4E9D" w:rsidRDefault="00DD4E9D" w:rsidP="00DD4E9D">
      <w:pPr>
        <w:rPr>
          <w:rFonts w:ascii="Cambria" w:hAnsi="Cambria"/>
          <w:b/>
          <w:bCs/>
          <w:sz w:val="24"/>
          <w:szCs w:val="24"/>
        </w:rPr>
      </w:pPr>
      <w:r w:rsidRPr="00DD4E9D">
        <w:rPr>
          <w:rFonts w:ascii="Cambria" w:hAnsi="Cambria"/>
          <w:b/>
          <w:bCs/>
          <w:sz w:val="24"/>
          <w:szCs w:val="24"/>
        </w:rPr>
        <w:t xml:space="preserve">EQs: </w:t>
      </w:r>
    </w:p>
    <w:p w14:paraId="492F88AE" w14:textId="6EEB6BC8" w:rsidR="00DD4E9D" w:rsidRPr="00DD4E9D" w:rsidRDefault="00DD4E9D" w:rsidP="00DD4E9D">
      <w:pPr>
        <w:numPr>
          <w:ilvl w:val="0"/>
          <w:numId w:val="10"/>
        </w:numPr>
        <w:rPr>
          <w:rFonts w:ascii="Cambria" w:hAnsi="Cambria"/>
          <w:sz w:val="24"/>
          <w:szCs w:val="24"/>
        </w:rPr>
      </w:pPr>
      <w:r w:rsidRPr="00DD4E9D">
        <w:rPr>
          <w:rFonts w:ascii="Cambria" w:hAnsi="Cambria"/>
          <w:sz w:val="24"/>
          <w:szCs w:val="24"/>
        </w:rPr>
        <w:t>How had Nouwen</w:t>
      </w:r>
      <w:r w:rsidR="00BC1DD3">
        <w:rPr>
          <w:rFonts w:ascii="Cambria" w:hAnsi="Cambria"/>
          <w:sz w:val="24"/>
          <w:szCs w:val="24"/>
        </w:rPr>
        <w:t xml:space="preserve"> previously perceived his ability to offer leadership</w:t>
      </w:r>
      <w:r w:rsidRPr="00DD4E9D">
        <w:rPr>
          <w:rFonts w:ascii="Cambria" w:hAnsi="Cambria"/>
          <w:sz w:val="24"/>
          <w:szCs w:val="24"/>
        </w:rPr>
        <w:t>?</w:t>
      </w:r>
    </w:p>
    <w:p w14:paraId="3F9B5281" w14:textId="5206F303" w:rsidR="00DD4E9D" w:rsidRPr="00DD4E9D" w:rsidRDefault="00DD4E9D" w:rsidP="00DD4E9D">
      <w:pPr>
        <w:numPr>
          <w:ilvl w:val="0"/>
          <w:numId w:val="10"/>
        </w:numPr>
        <w:rPr>
          <w:rFonts w:ascii="Cambria" w:hAnsi="Cambria"/>
          <w:sz w:val="24"/>
          <w:szCs w:val="24"/>
        </w:rPr>
      </w:pPr>
      <w:r w:rsidRPr="00DD4E9D">
        <w:rPr>
          <w:rFonts w:ascii="Cambria" w:hAnsi="Cambria"/>
          <w:sz w:val="24"/>
          <w:szCs w:val="24"/>
        </w:rPr>
        <w:t xml:space="preserve">What was different in the L’Arche community about </w:t>
      </w:r>
      <w:r w:rsidR="00BC1DD3">
        <w:rPr>
          <w:rFonts w:ascii="Cambria" w:hAnsi="Cambria"/>
          <w:sz w:val="24"/>
          <w:szCs w:val="24"/>
        </w:rPr>
        <w:t>how people responded to his leadership? How do those responses mirror responses of congregations?</w:t>
      </w:r>
    </w:p>
    <w:p w14:paraId="44B8E9CB" w14:textId="4564842F" w:rsidR="00DD4E9D" w:rsidRPr="00DD4E9D" w:rsidRDefault="00BC1DD3" w:rsidP="00DD4E9D">
      <w:pPr>
        <w:numPr>
          <w:ilvl w:val="0"/>
          <w:numId w:val="10"/>
        </w:numPr>
        <w:rPr>
          <w:rFonts w:ascii="Cambria" w:hAnsi="Cambria"/>
          <w:sz w:val="24"/>
          <w:szCs w:val="24"/>
        </w:rPr>
      </w:pPr>
      <w:r>
        <w:rPr>
          <w:rFonts w:ascii="Cambria" w:hAnsi="Cambria"/>
          <w:sz w:val="24"/>
          <w:szCs w:val="24"/>
        </w:rPr>
        <w:t>How did the people’s responses impact Nouwen’s view of leadership and what benefits did he reap from this shift in his perspective? How can a shift in our perspectives on leadership benefit us?</w:t>
      </w:r>
    </w:p>
    <w:p w14:paraId="1DDFFA70" w14:textId="00E49A66" w:rsidR="00DA1992" w:rsidRDefault="00DA1992" w:rsidP="00DD4E9D">
      <w:pPr>
        <w:spacing w:before="240" w:after="0"/>
        <w:rPr>
          <w:rFonts w:ascii="Cambria" w:hAnsi="Cambria"/>
          <w:b/>
          <w:bCs/>
          <w:sz w:val="24"/>
          <w:szCs w:val="24"/>
        </w:rPr>
      </w:pPr>
      <w:r>
        <w:rPr>
          <w:rFonts w:ascii="Cambria" w:hAnsi="Cambria"/>
          <w:b/>
          <w:bCs/>
          <w:sz w:val="24"/>
          <w:szCs w:val="24"/>
        </w:rPr>
        <w:t>Please reflect on the following quote from Nouwen’s book and be prepared to answer the EQ:</w:t>
      </w:r>
    </w:p>
    <w:p w14:paraId="5C1B76AE" w14:textId="6A49D8E6" w:rsidR="00BC1DD3" w:rsidRPr="001249F4" w:rsidRDefault="00DD68C9" w:rsidP="00DD68C9">
      <w:pPr>
        <w:spacing w:before="240"/>
        <w:rPr>
          <w:rFonts w:ascii="Cambria" w:hAnsi="Cambria"/>
          <w:sz w:val="24"/>
          <w:szCs w:val="24"/>
        </w:rPr>
      </w:pPr>
      <w:r>
        <w:rPr>
          <w:rFonts w:ascii="Cambria" w:hAnsi="Cambria"/>
          <w:b/>
          <w:bCs/>
          <w:i/>
          <w:iCs/>
          <w:sz w:val="24"/>
          <w:szCs w:val="24"/>
        </w:rPr>
        <w:t>“Much Christian leadership is exercised by people who do not know how to develop healthy, intimate relationships and have opted for power and control instead.”</w:t>
      </w:r>
      <w:r w:rsidR="001249F4">
        <w:rPr>
          <w:rFonts w:ascii="Cambria" w:hAnsi="Cambria"/>
          <w:b/>
          <w:bCs/>
          <w:i/>
          <w:iCs/>
          <w:sz w:val="24"/>
          <w:szCs w:val="24"/>
        </w:rPr>
        <w:t xml:space="preserve"> </w:t>
      </w:r>
      <w:r w:rsidR="001249F4">
        <w:rPr>
          <w:rFonts w:ascii="Cambria" w:hAnsi="Cambria"/>
          <w:b/>
          <w:bCs/>
          <w:sz w:val="24"/>
          <w:szCs w:val="24"/>
        </w:rPr>
        <w:t>(</w:t>
      </w:r>
      <w:r w:rsidR="001249F4" w:rsidRPr="001249F4">
        <w:rPr>
          <w:rFonts w:ascii="Cambria" w:hAnsi="Cambria"/>
          <w:b/>
          <w:bCs/>
          <w:i/>
          <w:iCs/>
          <w:sz w:val="24"/>
          <w:szCs w:val="24"/>
        </w:rPr>
        <w:t>Nouwen</w:t>
      </w:r>
      <w:r w:rsidR="001249F4">
        <w:rPr>
          <w:rFonts w:ascii="Cambria" w:hAnsi="Cambria"/>
          <w:b/>
          <w:bCs/>
          <w:sz w:val="24"/>
          <w:szCs w:val="24"/>
        </w:rPr>
        <w:t>, 79)</w:t>
      </w:r>
    </w:p>
    <w:p w14:paraId="252FDF82" w14:textId="5DA8EB48" w:rsidR="00DD4E9D" w:rsidRPr="00DD4E9D" w:rsidRDefault="00DD4E9D" w:rsidP="00DD4E9D">
      <w:pPr>
        <w:rPr>
          <w:rFonts w:ascii="Cambria" w:hAnsi="Cambria"/>
          <w:b/>
          <w:bCs/>
          <w:sz w:val="24"/>
          <w:szCs w:val="24"/>
        </w:rPr>
      </w:pPr>
      <w:r w:rsidRPr="00DD4E9D">
        <w:rPr>
          <w:rFonts w:ascii="Cambria" w:hAnsi="Cambria"/>
          <w:b/>
          <w:bCs/>
          <w:sz w:val="24"/>
          <w:szCs w:val="24"/>
        </w:rPr>
        <w:t>EQ:</w:t>
      </w:r>
    </w:p>
    <w:p w14:paraId="389E432A" w14:textId="3F9A3A22" w:rsidR="00DD4E9D" w:rsidRPr="0003310B" w:rsidRDefault="00DD68C9" w:rsidP="00DD4E9D">
      <w:pPr>
        <w:pStyle w:val="ListParagraph"/>
        <w:numPr>
          <w:ilvl w:val="0"/>
          <w:numId w:val="13"/>
        </w:numPr>
        <w:rPr>
          <w:rFonts w:ascii="Cambria" w:hAnsi="Cambria"/>
          <w:sz w:val="24"/>
          <w:szCs w:val="24"/>
        </w:rPr>
      </w:pPr>
      <w:r>
        <w:rPr>
          <w:rFonts w:ascii="Cambria" w:hAnsi="Cambria"/>
          <w:sz w:val="24"/>
          <w:szCs w:val="24"/>
        </w:rPr>
        <w:t xml:space="preserve">What are the dangers of power in ministry? How does power threaten or hinder the growth of intimacy? List one or two ways </w:t>
      </w:r>
      <w:r w:rsidR="00B66BD9">
        <w:rPr>
          <w:rFonts w:ascii="Cambria" w:hAnsi="Cambria"/>
          <w:sz w:val="24"/>
          <w:szCs w:val="24"/>
        </w:rPr>
        <w:t xml:space="preserve">that </w:t>
      </w:r>
      <w:r>
        <w:rPr>
          <w:rFonts w:ascii="Cambria" w:hAnsi="Cambria"/>
          <w:sz w:val="24"/>
          <w:szCs w:val="24"/>
        </w:rPr>
        <w:t>power threatens the healthy growth of intimacy in ministry.</w:t>
      </w:r>
    </w:p>
    <w:p w14:paraId="153BC416" w14:textId="7BB8DBA6" w:rsidR="001821A7" w:rsidRPr="001821A7" w:rsidRDefault="001821A7" w:rsidP="001821A7">
      <w:pPr>
        <w:rPr>
          <w:rFonts w:ascii="Cambria" w:hAnsi="Cambria"/>
          <w:b/>
          <w:bCs/>
          <w:sz w:val="24"/>
          <w:szCs w:val="24"/>
        </w:rPr>
      </w:pPr>
      <w:r w:rsidRPr="001821A7">
        <w:rPr>
          <w:rFonts w:ascii="Cambria" w:hAnsi="Cambria"/>
          <w:b/>
          <w:bCs/>
          <w:sz w:val="24"/>
          <w:szCs w:val="24"/>
        </w:rPr>
        <w:t xml:space="preserve">Please </w:t>
      </w:r>
      <w:r>
        <w:rPr>
          <w:rFonts w:ascii="Cambria" w:hAnsi="Cambria"/>
          <w:b/>
          <w:bCs/>
          <w:sz w:val="24"/>
          <w:szCs w:val="24"/>
        </w:rPr>
        <w:t xml:space="preserve">be prepared to </w:t>
      </w:r>
      <w:r w:rsidRPr="001821A7">
        <w:rPr>
          <w:rFonts w:ascii="Cambria" w:hAnsi="Cambria"/>
          <w:b/>
          <w:bCs/>
          <w:sz w:val="24"/>
          <w:szCs w:val="24"/>
        </w:rPr>
        <w:t>reflect on the following questions:</w:t>
      </w:r>
    </w:p>
    <w:p w14:paraId="3CE03BD3" w14:textId="74432D80" w:rsidR="00DD4E9D" w:rsidRPr="00DD4E9D" w:rsidRDefault="00DD4E9D" w:rsidP="00DD4E9D">
      <w:pPr>
        <w:rPr>
          <w:rFonts w:ascii="Cambria" w:hAnsi="Cambria"/>
          <w:b/>
          <w:bCs/>
          <w:sz w:val="24"/>
          <w:szCs w:val="24"/>
        </w:rPr>
      </w:pPr>
      <w:r w:rsidRPr="00DD4E9D">
        <w:rPr>
          <w:rFonts w:ascii="Cambria" w:hAnsi="Cambria"/>
          <w:b/>
          <w:bCs/>
          <w:sz w:val="24"/>
          <w:szCs w:val="24"/>
        </w:rPr>
        <w:t xml:space="preserve">What was Jesus’ </w:t>
      </w:r>
      <w:r w:rsidR="00B66BD9">
        <w:rPr>
          <w:rFonts w:ascii="Cambria" w:hAnsi="Cambria"/>
          <w:b/>
          <w:bCs/>
          <w:sz w:val="24"/>
          <w:szCs w:val="24"/>
        </w:rPr>
        <w:t>third</w:t>
      </w:r>
      <w:r w:rsidRPr="00DD4E9D">
        <w:rPr>
          <w:rFonts w:ascii="Cambria" w:hAnsi="Cambria"/>
          <w:b/>
          <w:bCs/>
          <w:sz w:val="24"/>
          <w:szCs w:val="24"/>
        </w:rPr>
        <w:t xml:space="preserve"> temptation? How did he respond?</w:t>
      </w:r>
    </w:p>
    <w:p w14:paraId="49AA4C4C" w14:textId="77777777" w:rsidR="0082189A" w:rsidRDefault="0082189A" w:rsidP="00DD4E9D">
      <w:pPr>
        <w:rPr>
          <w:rFonts w:ascii="Cambria" w:hAnsi="Cambria"/>
          <w:b/>
          <w:bCs/>
          <w:sz w:val="24"/>
          <w:szCs w:val="24"/>
        </w:rPr>
      </w:pPr>
    </w:p>
    <w:p w14:paraId="0163D9DC" w14:textId="6632E5E4" w:rsidR="00DD4E9D" w:rsidRPr="00DD4E9D" w:rsidRDefault="00DD4E9D" w:rsidP="00DD4E9D">
      <w:pPr>
        <w:rPr>
          <w:rFonts w:ascii="Cambria" w:hAnsi="Cambria"/>
          <w:b/>
          <w:bCs/>
          <w:sz w:val="24"/>
          <w:szCs w:val="24"/>
        </w:rPr>
      </w:pPr>
      <w:r w:rsidRPr="00DD4E9D">
        <w:rPr>
          <w:rFonts w:ascii="Cambria" w:hAnsi="Cambria"/>
          <w:b/>
          <w:bCs/>
          <w:sz w:val="24"/>
          <w:szCs w:val="24"/>
        </w:rPr>
        <w:lastRenderedPageBreak/>
        <w:t>EQs:</w:t>
      </w:r>
    </w:p>
    <w:p w14:paraId="7E583665" w14:textId="6701FD65" w:rsidR="00DD4E9D" w:rsidRPr="0003310B" w:rsidRDefault="00B66BD9" w:rsidP="00DD4E9D">
      <w:pPr>
        <w:pStyle w:val="ListParagraph"/>
        <w:numPr>
          <w:ilvl w:val="0"/>
          <w:numId w:val="13"/>
        </w:numPr>
        <w:rPr>
          <w:rFonts w:ascii="Cambria" w:hAnsi="Cambria"/>
          <w:sz w:val="24"/>
          <w:szCs w:val="24"/>
        </w:rPr>
      </w:pPr>
      <w:r>
        <w:rPr>
          <w:rFonts w:ascii="Cambria" w:hAnsi="Cambria"/>
          <w:sz w:val="24"/>
          <w:szCs w:val="24"/>
        </w:rPr>
        <w:t>What does Nouwen mean by the statement, “It seems easier to be God than to love God, easier to control people than to love people, easier to own life than to love life.”</w:t>
      </w:r>
      <w:r w:rsidR="001249F4">
        <w:rPr>
          <w:rFonts w:ascii="Cambria" w:hAnsi="Cambria"/>
          <w:sz w:val="24"/>
          <w:szCs w:val="24"/>
        </w:rPr>
        <w:t xml:space="preserve"> (Nouwen, 77)</w:t>
      </w:r>
    </w:p>
    <w:p w14:paraId="0E5DAC4C" w14:textId="46EC5DD6" w:rsidR="00323FC3" w:rsidRDefault="00DD4E9D" w:rsidP="00B66BD9">
      <w:pPr>
        <w:pStyle w:val="ListParagraph"/>
        <w:numPr>
          <w:ilvl w:val="0"/>
          <w:numId w:val="13"/>
        </w:numPr>
        <w:rPr>
          <w:rFonts w:ascii="Cambria" w:hAnsi="Cambria"/>
          <w:sz w:val="24"/>
          <w:szCs w:val="24"/>
        </w:rPr>
      </w:pPr>
      <w:r w:rsidRPr="0003310B">
        <w:rPr>
          <w:rFonts w:ascii="Cambria" w:hAnsi="Cambria"/>
          <w:sz w:val="24"/>
          <w:szCs w:val="24"/>
        </w:rPr>
        <w:t xml:space="preserve"> </w:t>
      </w:r>
      <w:r w:rsidR="00323FC3">
        <w:rPr>
          <w:rFonts w:ascii="Cambria" w:hAnsi="Cambria"/>
          <w:sz w:val="24"/>
          <w:szCs w:val="24"/>
        </w:rPr>
        <w:t>How have you dealt with the temptation and dangers of power in your ministry? Do you find yourself facing the same issues of power again and again, even in different congregations? How do you balance the tasks of pastoral leadership with growing healthy, intimate relationships with congregations, family, and friends?</w:t>
      </w:r>
    </w:p>
    <w:p w14:paraId="04280A0C" w14:textId="65B5E6A1" w:rsidR="00DD4E9D" w:rsidRPr="0003310B" w:rsidRDefault="00323FC3" w:rsidP="00B66BD9">
      <w:pPr>
        <w:pStyle w:val="ListParagraph"/>
        <w:numPr>
          <w:ilvl w:val="0"/>
          <w:numId w:val="13"/>
        </w:numPr>
        <w:rPr>
          <w:rFonts w:ascii="Cambria" w:hAnsi="Cambria"/>
          <w:sz w:val="24"/>
          <w:szCs w:val="24"/>
        </w:rPr>
      </w:pPr>
      <w:r>
        <w:rPr>
          <w:rFonts w:ascii="Cambria" w:hAnsi="Cambria"/>
          <w:sz w:val="24"/>
          <w:szCs w:val="24"/>
        </w:rPr>
        <w:t xml:space="preserve">What, if any, positive benefits can result from power in ministry? </w:t>
      </w:r>
    </w:p>
    <w:p w14:paraId="2253ED89" w14:textId="77777777" w:rsidR="0003310B" w:rsidRDefault="0003310B" w:rsidP="0003310B">
      <w:pPr>
        <w:rPr>
          <w:rFonts w:ascii="Cambria" w:hAnsi="Cambria"/>
          <w:b/>
          <w:bCs/>
          <w:sz w:val="24"/>
          <w:szCs w:val="24"/>
        </w:rPr>
      </w:pPr>
    </w:p>
    <w:p w14:paraId="0EF5DE2D" w14:textId="25BC87DB" w:rsidR="0003310B" w:rsidRPr="0003310B" w:rsidRDefault="001821A7" w:rsidP="0003310B">
      <w:pPr>
        <w:ind w:firstLine="360"/>
        <w:rPr>
          <w:rFonts w:ascii="Cambria" w:hAnsi="Cambria"/>
          <w:b/>
          <w:bCs/>
          <w:sz w:val="24"/>
          <w:szCs w:val="24"/>
        </w:rPr>
      </w:pPr>
      <w:r w:rsidRPr="001821A7">
        <w:rPr>
          <w:rFonts w:ascii="Cambria" w:hAnsi="Cambria"/>
          <w:b/>
          <w:bCs/>
          <w:sz w:val="24"/>
          <w:szCs w:val="24"/>
        </w:rPr>
        <w:t>SECTION II</w:t>
      </w:r>
      <w:r>
        <w:rPr>
          <w:rFonts w:ascii="Cambria" w:hAnsi="Cambria"/>
          <w:b/>
          <w:bCs/>
          <w:sz w:val="24"/>
          <w:szCs w:val="24"/>
        </w:rPr>
        <w:t xml:space="preserve"> – </w:t>
      </w:r>
      <w:r w:rsidR="0003310B" w:rsidRPr="0003310B">
        <w:rPr>
          <w:rFonts w:ascii="Cambria" w:hAnsi="Cambria"/>
          <w:b/>
          <w:bCs/>
          <w:i/>
          <w:iCs/>
          <w:sz w:val="24"/>
          <w:szCs w:val="24"/>
        </w:rPr>
        <w:t xml:space="preserve">The </w:t>
      </w:r>
      <w:r w:rsidR="00B64BBF">
        <w:rPr>
          <w:rFonts w:ascii="Cambria" w:hAnsi="Cambria"/>
          <w:b/>
          <w:bCs/>
          <w:i/>
          <w:iCs/>
          <w:sz w:val="24"/>
          <w:szCs w:val="24"/>
        </w:rPr>
        <w:t>Challenge</w:t>
      </w:r>
      <w:r w:rsidR="0003310B" w:rsidRPr="0003310B">
        <w:rPr>
          <w:rFonts w:ascii="Cambria" w:hAnsi="Cambria"/>
          <w:b/>
          <w:bCs/>
          <w:i/>
          <w:iCs/>
          <w:sz w:val="24"/>
          <w:szCs w:val="24"/>
        </w:rPr>
        <w:t>: “</w:t>
      </w:r>
      <w:r w:rsidR="00B64BBF">
        <w:rPr>
          <w:rFonts w:ascii="Cambria" w:hAnsi="Cambria"/>
          <w:b/>
          <w:bCs/>
          <w:i/>
          <w:iCs/>
          <w:sz w:val="24"/>
          <w:szCs w:val="24"/>
        </w:rPr>
        <w:t>Somebody Else Will Take You”</w:t>
      </w:r>
    </w:p>
    <w:p w14:paraId="7F56F2C2" w14:textId="4E6F11A0" w:rsidR="001821A7" w:rsidRPr="00967C68" w:rsidRDefault="001821A7" w:rsidP="001821A7">
      <w:pPr>
        <w:rPr>
          <w:rFonts w:ascii="Cambria" w:hAnsi="Cambria"/>
          <w:b/>
          <w:bCs/>
          <w:sz w:val="24"/>
          <w:szCs w:val="24"/>
        </w:rPr>
      </w:pPr>
      <w:r w:rsidRPr="00967C68">
        <w:rPr>
          <w:rFonts w:ascii="Cambria" w:hAnsi="Cambria"/>
          <w:b/>
          <w:bCs/>
          <w:sz w:val="24"/>
          <w:szCs w:val="24"/>
        </w:rPr>
        <w:t>Please reflect on the following questions:</w:t>
      </w:r>
    </w:p>
    <w:p w14:paraId="09989211" w14:textId="40684B50" w:rsidR="0003310B" w:rsidRPr="0003310B" w:rsidRDefault="00FB25B9" w:rsidP="0003310B">
      <w:pPr>
        <w:rPr>
          <w:rFonts w:ascii="Cambria" w:hAnsi="Cambria"/>
          <w:sz w:val="24"/>
          <w:szCs w:val="24"/>
        </w:rPr>
      </w:pPr>
      <w:r>
        <w:rPr>
          <w:rFonts w:ascii="Cambria" w:hAnsi="Cambria"/>
          <w:sz w:val="24"/>
          <w:szCs w:val="24"/>
        </w:rPr>
        <w:t>How is Jesus’ vision of maturity different from the world’s vision? Why is that important in ministry?</w:t>
      </w:r>
    </w:p>
    <w:p w14:paraId="669D32F3" w14:textId="2D934998" w:rsidR="0003310B" w:rsidRPr="0003310B" w:rsidRDefault="00FB25B9" w:rsidP="0003310B">
      <w:pPr>
        <w:rPr>
          <w:rFonts w:ascii="Cambria" w:hAnsi="Cambria"/>
          <w:sz w:val="24"/>
          <w:szCs w:val="24"/>
        </w:rPr>
      </w:pPr>
      <w:r>
        <w:rPr>
          <w:rFonts w:ascii="Cambria" w:hAnsi="Cambria"/>
          <w:sz w:val="24"/>
          <w:szCs w:val="24"/>
        </w:rPr>
        <w:t xml:space="preserve">How is Nouwen’s understanding of upward mobility in ministry different than the world’s view? </w:t>
      </w:r>
    </w:p>
    <w:p w14:paraId="37B87144" w14:textId="77777777" w:rsidR="0003310B" w:rsidRPr="0003310B" w:rsidRDefault="0003310B" w:rsidP="0003310B">
      <w:pPr>
        <w:rPr>
          <w:rFonts w:ascii="Cambria" w:hAnsi="Cambria"/>
          <w:b/>
          <w:bCs/>
          <w:sz w:val="24"/>
          <w:szCs w:val="24"/>
        </w:rPr>
      </w:pPr>
      <w:r w:rsidRPr="0003310B">
        <w:rPr>
          <w:rFonts w:ascii="Cambria" w:hAnsi="Cambria"/>
          <w:b/>
          <w:bCs/>
          <w:sz w:val="24"/>
          <w:szCs w:val="24"/>
        </w:rPr>
        <w:t>EQs:</w:t>
      </w:r>
    </w:p>
    <w:p w14:paraId="54467344" w14:textId="6D39FE22" w:rsidR="0003310B" w:rsidRDefault="00FB25B9" w:rsidP="0003310B">
      <w:pPr>
        <w:pStyle w:val="ListParagraph"/>
        <w:numPr>
          <w:ilvl w:val="0"/>
          <w:numId w:val="13"/>
        </w:numPr>
        <w:rPr>
          <w:rFonts w:ascii="Cambria" w:hAnsi="Cambria"/>
          <w:sz w:val="24"/>
          <w:szCs w:val="24"/>
        </w:rPr>
      </w:pPr>
      <w:r>
        <w:rPr>
          <w:rFonts w:ascii="Cambria" w:hAnsi="Cambria"/>
          <w:sz w:val="24"/>
          <w:szCs w:val="24"/>
        </w:rPr>
        <w:t>Do you find yourself striving to achieve Jesus’ vision of maturity</w:t>
      </w:r>
      <w:r w:rsidR="00DC4050">
        <w:rPr>
          <w:rFonts w:ascii="Cambria" w:hAnsi="Cambria"/>
          <w:sz w:val="24"/>
          <w:szCs w:val="24"/>
        </w:rPr>
        <w:t xml:space="preserve"> in leadership</w:t>
      </w:r>
      <w:r w:rsidR="0003310B" w:rsidRPr="0003310B">
        <w:rPr>
          <w:rFonts w:ascii="Cambria" w:hAnsi="Cambria"/>
          <w:sz w:val="24"/>
          <w:szCs w:val="24"/>
        </w:rPr>
        <w:t>?</w:t>
      </w:r>
      <w:r>
        <w:rPr>
          <w:rFonts w:ascii="Cambria" w:hAnsi="Cambria"/>
          <w:sz w:val="24"/>
          <w:szCs w:val="24"/>
        </w:rPr>
        <w:t xml:space="preserve"> H</w:t>
      </w:r>
      <w:r w:rsidR="00AF5ED6">
        <w:rPr>
          <w:rFonts w:ascii="Cambria" w:hAnsi="Cambria"/>
          <w:sz w:val="24"/>
          <w:szCs w:val="24"/>
        </w:rPr>
        <w:t xml:space="preserve">as that journey been easy or </w:t>
      </w:r>
      <w:r>
        <w:rPr>
          <w:rFonts w:ascii="Cambria" w:hAnsi="Cambria"/>
          <w:sz w:val="24"/>
          <w:szCs w:val="24"/>
        </w:rPr>
        <w:t>difficult for you?</w:t>
      </w:r>
      <w:r w:rsidR="00AF5ED6">
        <w:rPr>
          <w:rFonts w:ascii="Cambria" w:hAnsi="Cambria"/>
          <w:sz w:val="24"/>
          <w:szCs w:val="24"/>
        </w:rPr>
        <w:t xml:space="preserve"> Why?</w:t>
      </w:r>
    </w:p>
    <w:p w14:paraId="79D2A476" w14:textId="2451E153" w:rsidR="0003310B" w:rsidRDefault="00464C32" w:rsidP="0003310B">
      <w:pPr>
        <w:pStyle w:val="ListParagraph"/>
        <w:numPr>
          <w:ilvl w:val="0"/>
          <w:numId w:val="13"/>
        </w:numPr>
        <w:rPr>
          <w:rFonts w:ascii="Cambria" w:hAnsi="Cambria"/>
          <w:sz w:val="24"/>
          <w:szCs w:val="24"/>
        </w:rPr>
      </w:pPr>
      <w:r>
        <w:rPr>
          <w:rFonts w:ascii="Cambria" w:hAnsi="Cambria"/>
          <w:sz w:val="24"/>
          <w:szCs w:val="24"/>
        </w:rPr>
        <w:t>What does “upward mobility” mean to you? Do you agree with Nouwen’s assessment? What different abilities and gifts does one need to practice “downward mobility” in ministry? Do you have those? Are you striving to apprehend them?</w:t>
      </w:r>
    </w:p>
    <w:p w14:paraId="2EB486C6" w14:textId="410BC55E" w:rsidR="00967C68" w:rsidRPr="0003310B" w:rsidRDefault="00464C32" w:rsidP="0003310B">
      <w:pPr>
        <w:pStyle w:val="ListParagraph"/>
        <w:numPr>
          <w:ilvl w:val="0"/>
          <w:numId w:val="13"/>
        </w:numPr>
        <w:rPr>
          <w:rFonts w:ascii="Cambria" w:hAnsi="Cambria"/>
          <w:sz w:val="24"/>
          <w:szCs w:val="24"/>
        </w:rPr>
      </w:pPr>
      <w:r>
        <w:rPr>
          <w:rFonts w:ascii="Cambria" w:hAnsi="Cambria"/>
          <w:sz w:val="24"/>
          <w:szCs w:val="24"/>
        </w:rPr>
        <w:t>How does Nouwen define “powerlessness” and “humility” in the spiritual life? What does it look like in ministry to “abandon power in favor of love”? How do you practice that in your ministry?</w:t>
      </w:r>
      <w:r w:rsidR="00B13093">
        <w:rPr>
          <w:rFonts w:ascii="Cambria" w:hAnsi="Cambria"/>
          <w:sz w:val="24"/>
          <w:szCs w:val="24"/>
        </w:rPr>
        <w:t xml:space="preserve"> </w:t>
      </w:r>
      <w:r w:rsidR="008F2005">
        <w:rPr>
          <w:rFonts w:ascii="Cambria" w:hAnsi="Cambria"/>
          <w:sz w:val="24"/>
          <w:szCs w:val="24"/>
        </w:rPr>
        <w:t xml:space="preserve">What makes </w:t>
      </w:r>
      <w:r w:rsidR="000306ED">
        <w:rPr>
          <w:rFonts w:ascii="Cambria" w:hAnsi="Cambria"/>
          <w:sz w:val="24"/>
          <w:szCs w:val="24"/>
        </w:rPr>
        <w:t>your</w:t>
      </w:r>
      <w:r w:rsidR="008F2005">
        <w:rPr>
          <w:rFonts w:ascii="Cambria" w:hAnsi="Cambria"/>
          <w:sz w:val="24"/>
          <w:szCs w:val="24"/>
        </w:rPr>
        <w:t xml:space="preserve"> practice easy or difficult?</w:t>
      </w:r>
    </w:p>
    <w:p w14:paraId="2C437FBC" w14:textId="77777777" w:rsidR="0003310B" w:rsidRDefault="0003310B" w:rsidP="00967C68">
      <w:pPr>
        <w:rPr>
          <w:rFonts w:ascii="Cambria" w:hAnsi="Cambria"/>
          <w:b/>
          <w:bCs/>
          <w:sz w:val="24"/>
          <w:szCs w:val="24"/>
        </w:rPr>
      </w:pPr>
    </w:p>
    <w:p w14:paraId="2B18AA89" w14:textId="5581E5BB" w:rsidR="00967C68" w:rsidRPr="00967C68" w:rsidRDefault="00967C68" w:rsidP="0003310B">
      <w:pPr>
        <w:ind w:firstLine="360"/>
        <w:rPr>
          <w:rFonts w:ascii="Cambria" w:hAnsi="Cambria"/>
          <w:sz w:val="24"/>
          <w:szCs w:val="24"/>
        </w:rPr>
      </w:pPr>
      <w:r w:rsidRPr="00967C68">
        <w:rPr>
          <w:rFonts w:ascii="Cambria" w:hAnsi="Cambria"/>
          <w:b/>
          <w:bCs/>
          <w:sz w:val="24"/>
          <w:szCs w:val="24"/>
        </w:rPr>
        <w:t>SECTION III</w:t>
      </w:r>
      <w:r>
        <w:rPr>
          <w:rFonts w:ascii="Cambria" w:hAnsi="Cambria"/>
          <w:sz w:val="24"/>
          <w:szCs w:val="24"/>
        </w:rPr>
        <w:t xml:space="preserve"> – </w:t>
      </w:r>
      <w:r w:rsidRPr="00967C68">
        <w:rPr>
          <w:rFonts w:ascii="Cambria" w:hAnsi="Cambria"/>
          <w:b/>
          <w:bCs/>
          <w:i/>
          <w:iCs/>
          <w:sz w:val="24"/>
          <w:szCs w:val="24"/>
        </w:rPr>
        <w:t xml:space="preserve">The Discipline: </w:t>
      </w:r>
      <w:r w:rsidR="00B64BBF">
        <w:rPr>
          <w:rFonts w:ascii="Cambria" w:hAnsi="Cambria"/>
          <w:b/>
          <w:bCs/>
          <w:sz w:val="24"/>
          <w:szCs w:val="24"/>
        </w:rPr>
        <w:t>Theological Reflection</w:t>
      </w:r>
    </w:p>
    <w:p w14:paraId="0D16722E" w14:textId="77777777" w:rsidR="00380D96" w:rsidRPr="00380D96" w:rsidRDefault="00380D96" w:rsidP="00380D96">
      <w:pPr>
        <w:rPr>
          <w:rFonts w:ascii="Cambria" w:hAnsi="Cambria"/>
          <w:b/>
          <w:bCs/>
          <w:sz w:val="24"/>
          <w:szCs w:val="24"/>
        </w:rPr>
      </w:pPr>
      <w:r w:rsidRPr="00380D96">
        <w:rPr>
          <w:rFonts w:ascii="Cambria" w:hAnsi="Cambria"/>
          <w:b/>
          <w:bCs/>
          <w:sz w:val="24"/>
          <w:szCs w:val="24"/>
        </w:rPr>
        <w:t>Please reflect on the following questions:</w:t>
      </w:r>
    </w:p>
    <w:p w14:paraId="1E031A9A" w14:textId="04C109E5" w:rsidR="0003310B" w:rsidRPr="0003310B" w:rsidRDefault="0003310B" w:rsidP="0003310B">
      <w:pPr>
        <w:spacing w:after="0"/>
        <w:rPr>
          <w:rFonts w:ascii="Cambria" w:hAnsi="Cambria"/>
          <w:sz w:val="24"/>
          <w:szCs w:val="24"/>
        </w:rPr>
      </w:pPr>
      <w:r w:rsidRPr="0003310B">
        <w:rPr>
          <w:rFonts w:ascii="Cambria" w:hAnsi="Cambria"/>
          <w:sz w:val="24"/>
          <w:szCs w:val="24"/>
        </w:rPr>
        <w:t xml:space="preserve">How does Nouwen suggest future leaders employ the discipline of </w:t>
      </w:r>
      <w:r w:rsidR="00DC7A21">
        <w:rPr>
          <w:rFonts w:ascii="Cambria" w:hAnsi="Cambria"/>
          <w:sz w:val="24"/>
          <w:szCs w:val="24"/>
        </w:rPr>
        <w:t>theological reflection</w:t>
      </w:r>
      <w:r w:rsidRPr="0003310B">
        <w:rPr>
          <w:rFonts w:ascii="Cambria" w:hAnsi="Cambria"/>
          <w:sz w:val="24"/>
          <w:szCs w:val="24"/>
        </w:rPr>
        <w:t>?</w:t>
      </w:r>
    </w:p>
    <w:p w14:paraId="4584AF13" w14:textId="77777777" w:rsidR="0003310B" w:rsidRDefault="0003310B" w:rsidP="0003310B">
      <w:pPr>
        <w:spacing w:after="0"/>
        <w:rPr>
          <w:rFonts w:ascii="Cambria" w:hAnsi="Cambria"/>
          <w:sz w:val="24"/>
          <w:szCs w:val="24"/>
        </w:rPr>
      </w:pPr>
    </w:p>
    <w:p w14:paraId="78204FBF" w14:textId="1F59725A" w:rsidR="0003310B" w:rsidRPr="0003310B" w:rsidRDefault="0003310B" w:rsidP="0003310B">
      <w:pPr>
        <w:spacing w:after="0"/>
        <w:rPr>
          <w:rFonts w:ascii="Cambria" w:hAnsi="Cambria"/>
          <w:b/>
          <w:bCs/>
          <w:sz w:val="24"/>
          <w:szCs w:val="24"/>
        </w:rPr>
      </w:pPr>
      <w:r w:rsidRPr="0003310B">
        <w:rPr>
          <w:rFonts w:ascii="Cambria" w:hAnsi="Cambria"/>
          <w:b/>
          <w:bCs/>
          <w:sz w:val="24"/>
          <w:szCs w:val="24"/>
        </w:rPr>
        <w:t>EQs:</w:t>
      </w:r>
    </w:p>
    <w:p w14:paraId="29145CF7" w14:textId="55663DF4" w:rsidR="0003310B" w:rsidRDefault="000338EC" w:rsidP="0003310B">
      <w:pPr>
        <w:pStyle w:val="ListParagraph"/>
        <w:numPr>
          <w:ilvl w:val="0"/>
          <w:numId w:val="15"/>
        </w:numPr>
        <w:spacing w:after="0"/>
        <w:rPr>
          <w:rFonts w:ascii="Cambria" w:hAnsi="Cambria"/>
          <w:sz w:val="24"/>
          <w:szCs w:val="24"/>
        </w:rPr>
      </w:pPr>
      <w:r>
        <w:rPr>
          <w:rFonts w:ascii="Cambria" w:hAnsi="Cambria"/>
          <w:sz w:val="24"/>
          <w:szCs w:val="24"/>
        </w:rPr>
        <w:t>What does Nouwen mean when he states that “the future of Christian leadership…needs to be a theological leadership”</w:t>
      </w:r>
      <w:r w:rsidR="001249F4">
        <w:rPr>
          <w:rFonts w:ascii="Cambria" w:hAnsi="Cambria"/>
          <w:sz w:val="24"/>
          <w:szCs w:val="24"/>
        </w:rPr>
        <w:t xml:space="preserve"> (</w:t>
      </w:r>
      <w:r w:rsidR="001249F4" w:rsidRPr="001249F4">
        <w:rPr>
          <w:rFonts w:ascii="Cambria" w:hAnsi="Cambria"/>
          <w:i/>
          <w:iCs/>
          <w:sz w:val="24"/>
          <w:szCs w:val="24"/>
        </w:rPr>
        <w:t>Nouwen</w:t>
      </w:r>
      <w:r w:rsidR="001249F4">
        <w:rPr>
          <w:rFonts w:ascii="Cambria" w:hAnsi="Cambria"/>
          <w:sz w:val="24"/>
          <w:szCs w:val="24"/>
        </w:rPr>
        <w:t>, 90)</w:t>
      </w:r>
      <w:r>
        <w:rPr>
          <w:rFonts w:ascii="Cambria" w:hAnsi="Cambria"/>
          <w:sz w:val="24"/>
          <w:szCs w:val="24"/>
        </w:rPr>
        <w:t>?</w:t>
      </w:r>
      <w:r w:rsidR="00112206">
        <w:rPr>
          <w:rFonts w:ascii="Cambria" w:hAnsi="Cambria"/>
          <w:sz w:val="24"/>
          <w:szCs w:val="24"/>
        </w:rPr>
        <w:t xml:space="preserve"> Do you agree with his assessment?</w:t>
      </w:r>
    </w:p>
    <w:p w14:paraId="1E24C2F7" w14:textId="4E9895CA" w:rsidR="000338EC" w:rsidRPr="000338EC" w:rsidRDefault="0003310B" w:rsidP="000338EC">
      <w:pPr>
        <w:pStyle w:val="ListParagraph"/>
        <w:numPr>
          <w:ilvl w:val="0"/>
          <w:numId w:val="15"/>
        </w:numPr>
        <w:spacing w:after="0"/>
        <w:rPr>
          <w:rFonts w:ascii="Cambria" w:hAnsi="Cambria"/>
          <w:b/>
          <w:bCs/>
          <w:sz w:val="24"/>
          <w:szCs w:val="24"/>
        </w:rPr>
      </w:pPr>
      <w:r w:rsidRPr="0003310B">
        <w:rPr>
          <w:rFonts w:ascii="Cambria" w:hAnsi="Cambria"/>
          <w:sz w:val="24"/>
          <w:szCs w:val="24"/>
        </w:rPr>
        <w:t xml:space="preserve"> </w:t>
      </w:r>
      <w:r w:rsidR="000338EC">
        <w:rPr>
          <w:rFonts w:ascii="Cambria" w:hAnsi="Cambria"/>
          <w:sz w:val="24"/>
          <w:szCs w:val="24"/>
        </w:rPr>
        <w:t>Why is theological leadership important as a discipline for ministry?</w:t>
      </w:r>
    </w:p>
    <w:p w14:paraId="4EB74910" w14:textId="6A302F3D" w:rsidR="000338EC" w:rsidRPr="000338EC" w:rsidRDefault="000338EC" w:rsidP="000338EC">
      <w:pPr>
        <w:pStyle w:val="ListParagraph"/>
        <w:numPr>
          <w:ilvl w:val="0"/>
          <w:numId w:val="15"/>
        </w:numPr>
        <w:spacing w:after="0"/>
        <w:rPr>
          <w:rFonts w:ascii="Cambria" w:hAnsi="Cambria"/>
          <w:b/>
          <w:bCs/>
          <w:sz w:val="24"/>
          <w:szCs w:val="24"/>
        </w:rPr>
      </w:pPr>
      <w:r>
        <w:rPr>
          <w:rFonts w:ascii="Cambria" w:hAnsi="Cambria"/>
          <w:sz w:val="24"/>
          <w:szCs w:val="24"/>
        </w:rPr>
        <w:t>Why is theological leadership a “hard” discipline, according to Nouwen? Do you agree or disagree with his assessment?</w:t>
      </w:r>
    </w:p>
    <w:p w14:paraId="55911F62" w14:textId="633D4240" w:rsidR="000338EC" w:rsidRPr="000338EC" w:rsidRDefault="000338EC" w:rsidP="000338EC">
      <w:pPr>
        <w:pStyle w:val="ListParagraph"/>
        <w:numPr>
          <w:ilvl w:val="0"/>
          <w:numId w:val="15"/>
        </w:numPr>
        <w:spacing w:after="0"/>
        <w:rPr>
          <w:rFonts w:ascii="Cambria" w:hAnsi="Cambria"/>
          <w:b/>
          <w:bCs/>
          <w:sz w:val="24"/>
          <w:szCs w:val="24"/>
        </w:rPr>
      </w:pPr>
      <w:r>
        <w:rPr>
          <w:rFonts w:ascii="Cambria" w:hAnsi="Cambria"/>
          <w:sz w:val="24"/>
          <w:szCs w:val="24"/>
        </w:rPr>
        <w:t xml:space="preserve">How do you, as a pastoral leader, discern how God acts in human history and how various events that occur during our lives make us more sensitive to the ways we are led to the cross and through the cross to the resurrection? </w:t>
      </w:r>
    </w:p>
    <w:p w14:paraId="402389F6" w14:textId="13CB6E25" w:rsidR="000338EC" w:rsidRPr="000338EC" w:rsidRDefault="000338EC" w:rsidP="000338EC">
      <w:pPr>
        <w:pStyle w:val="ListParagraph"/>
        <w:numPr>
          <w:ilvl w:val="0"/>
          <w:numId w:val="15"/>
        </w:numPr>
        <w:spacing w:after="0"/>
        <w:rPr>
          <w:rFonts w:ascii="Cambria" w:hAnsi="Cambria"/>
          <w:b/>
          <w:bCs/>
          <w:sz w:val="24"/>
          <w:szCs w:val="24"/>
        </w:rPr>
      </w:pPr>
      <w:r>
        <w:rPr>
          <w:rFonts w:ascii="Cambria" w:hAnsi="Cambria"/>
          <w:sz w:val="24"/>
          <w:szCs w:val="24"/>
        </w:rPr>
        <w:lastRenderedPageBreak/>
        <w:t>Who and/or what practices help you reflect theologically? How often, during the week do you practice theological reflection</w:t>
      </w:r>
      <w:r w:rsidR="008E62A5">
        <w:rPr>
          <w:rFonts w:ascii="Cambria" w:hAnsi="Cambria"/>
          <w:sz w:val="24"/>
          <w:szCs w:val="24"/>
        </w:rPr>
        <w:t>, outside of preparing sermons? How often do you share non-sermonic theological reflections with your congregation?</w:t>
      </w:r>
    </w:p>
    <w:p w14:paraId="52F54268" w14:textId="702C2FBC" w:rsidR="000338EC" w:rsidRPr="000338EC" w:rsidRDefault="000338EC" w:rsidP="008E62A5">
      <w:pPr>
        <w:pStyle w:val="ListParagraph"/>
        <w:spacing w:after="0"/>
        <w:rPr>
          <w:rFonts w:ascii="Cambria" w:hAnsi="Cambria"/>
          <w:b/>
          <w:bCs/>
          <w:sz w:val="24"/>
          <w:szCs w:val="24"/>
        </w:rPr>
      </w:pPr>
    </w:p>
    <w:p w14:paraId="11803EF9" w14:textId="6DA01DD3" w:rsidR="00413052" w:rsidRDefault="0003310B" w:rsidP="00112206">
      <w:pPr>
        <w:spacing w:after="0"/>
        <w:rPr>
          <w:rFonts w:ascii="Cambria" w:hAnsi="Cambria"/>
          <w:b/>
          <w:bCs/>
          <w:sz w:val="24"/>
          <w:szCs w:val="24"/>
        </w:rPr>
      </w:pPr>
      <w:r w:rsidRPr="0003310B">
        <w:rPr>
          <w:rFonts w:ascii="Cambria" w:hAnsi="Cambria"/>
          <w:b/>
          <w:bCs/>
          <w:sz w:val="24"/>
          <w:szCs w:val="24"/>
        </w:rPr>
        <w:t xml:space="preserve">Nouwen makes several statements about </w:t>
      </w:r>
      <w:r w:rsidR="00112206">
        <w:rPr>
          <w:rFonts w:ascii="Cambria" w:hAnsi="Cambria"/>
          <w:b/>
          <w:bCs/>
          <w:sz w:val="24"/>
          <w:szCs w:val="24"/>
        </w:rPr>
        <w:t>the task of</w:t>
      </w:r>
      <w:r w:rsidRPr="0003310B">
        <w:rPr>
          <w:rFonts w:ascii="Cambria" w:hAnsi="Cambria"/>
          <w:b/>
          <w:bCs/>
          <w:sz w:val="24"/>
          <w:szCs w:val="24"/>
        </w:rPr>
        <w:t xml:space="preserve"> future </w:t>
      </w:r>
      <w:r w:rsidR="00112206">
        <w:rPr>
          <w:rFonts w:ascii="Cambria" w:hAnsi="Cambria"/>
          <w:b/>
          <w:bCs/>
          <w:sz w:val="24"/>
          <w:szCs w:val="24"/>
        </w:rPr>
        <w:t xml:space="preserve">Christian </w:t>
      </w:r>
      <w:r w:rsidRPr="0003310B">
        <w:rPr>
          <w:rFonts w:ascii="Cambria" w:hAnsi="Cambria"/>
          <w:b/>
          <w:bCs/>
          <w:sz w:val="24"/>
          <w:szCs w:val="24"/>
        </w:rPr>
        <w:t xml:space="preserve">leaders </w:t>
      </w:r>
      <w:r w:rsidR="00112206">
        <w:rPr>
          <w:rFonts w:ascii="Cambria" w:hAnsi="Cambria"/>
          <w:b/>
          <w:bCs/>
          <w:sz w:val="24"/>
          <w:szCs w:val="24"/>
        </w:rPr>
        <w:t xml:space="preserve">to “identify and announce the ways in which Jesus is leading God’s people out of slavery, through the desert to a new land of freedom” </w:t>
      </w:r>
      <w:r w:rsidR="00C571D9">
        <w:rPr>
          <w:rFonts w:ascii="Cambria" w:hAnsi="Cambria"/>
          <w:b/>
          <w:bCs/>
          <w:sz w:val="24"/>
          <w:szCs w:val="24"/>
        </w:rPr>
        <w:t>(</w:t>
      </w:r>
      <w:r w:rsidR="00C571D9" w:rsidRPr="00C571D9">
        <w:rPr>
          <w:rFonts w:ascii="Cambria" w:hAnsi="Cambria"/>
          <w:b/>
          <w:bCs/>
          <w:i/>
          <w:iCs/>
          <w:sz w:val="24"/>
          <w:szCs w:val="24"/>
        </w:rPr>
        <w:t>Nouwen</w:t>
      </w:r>
      <w:r w:rsidR="00C571D9">
        <w:rPr>
          <w:rFonts w:ascii="Cambria" w:hAnsi="Cambria"/>
          <w:b/>
          <w:bCs/>
          <w:sz w:val="24"/>
          <w:szCs w:val="24"/>
        </w:rPr>
        <w:t xml:space="preserve">, 87). </w:t>
      </w:r>
      <w:r w:rsidR="00112206" w:rsidRPr="0003310B">
        <w:rPr>
          <w:rFonts w:ascii="Cambria" w:hAnsi="Cambria"/>
          <w:b/>
          <w:bCs/>
          <w:sz w:val="24"/>
          <w:szCs w:val="24"/>
        </w:rPr>
        <w:t>Please</w:t>
      </w:r>
      <w:r w:rsidR="00112206">
        <w:rPr>
          <w:rFonts w:ascii="Cambria" w:hAnsi="Cambria"/>
          <w:b/>
          <w:bCs/>
          <w:sz w:val="24"/>
          <w:szCs w:val="24"/>
        </w:rPr>
        <w:t xml:space="preserve"> be prepared to</w:t>
      </w:r>
      <w:r w:rsidR="00112206" w:rsidRPr="0003310B">
        <w:rPr>
          <w:rFonts w:ascii="Cambria" w:hAnsi="Cambria"/>
          <w:b/>
          <w:bCs/>
          <w:sz w:val="24"/>
          <w:szCs w:val="24"/>
        </w:rPr>
        <w:t xml:space="preserve"> discuss these listed below and list at least three specific ways clergy members/pastors might become these leaders.</w:t>
      </w:r>
    </w:p>
    <w:p w14:paraId="75DF9069" w14:textId="1CB40635" w:rsidR="00112206" w:rsidRDefault="00112206" w:rsidP="00112206">
      <w:pPr>
        <w:spacing w:after="0"/>
        <w:rPr>
          <w:rFonts w:ascii="Cambria" w:hAnsi="Cambria"/>
          <w:b/>
          <w:bCs/>
          <w:sz w:val="24"/>
          <w:szCs w:val="24"/>
        </w:rPr>
      </w:pPr>
    </w:p>
    <w:p w14:paraId="51996562" w14:textId="3B79F62D" w:rsidR="00112206" w:rsidRDefault="00112206" w:rsidP="00112206">
      <w:pPr>
        <w:spacing w:after="0"/>
        <w:rPr>
          <w:rFonts w:ascii="Cambria" w:hAnsi="Cambria"/>
          <w:b/>
          <w:bCs/>
          <w:sz w:val="24"/>
          <w:szCs w:val="24"/>
        </w:rPr>
      </w:pPr>
      <w:r>
        <w:rPr>
          <w:rFonts w:ascii="Cambria" w:hAnsi="Cambria"/>
          <w:b/>
          <w:bCs/>
          <w:sz w:val="24"/>
          <w:szCs w:val="24"/>
        </w:rPr>
        <w:t>“Christian leaders have the arduous task of responding to personal struggles, family conflicts, national calamities, and international tensions with an articulate faith in God’s real presence. They have to say no to every form of fatalism, defeatism, accidentalism, or incidental</w:t>
      </w:r>
      <w:r w:rsidR="00B8014B">
        <w:rPr>
          <w:rFonts w:ascii="Cambria" w:hAnsi="Cambria"/>
          <w:b/>
          <w:bCs/>
          <w:sz w:val="24"/>
          <w:szCs w:val="24"/>
        </w:rPr>
        <w:t xml:space="preserve">ism </w:t>
      </w:r>
      <w:r>
        <w:rPr>
          <w:rFonts w:ascii="Cambria" w:hAnsi="Cambria"/>
          <w:b/>
          <w:bCs/>
          <w:sz w:val="24"/>
          <w:szCs w:val="24"/>
        </w:rPr>
        <w:t xml:space="preserve">that makes people believe that statistics are telling us the truth. They have to say no to every form of despair in which human life is seen as a pure matter of good or bad luck. They have to say no to sentimental attempts to make people develop a spirit of resignation or stoic indifference in the face of the unavoidability of pain, suffering, and death. They have to say no to the secular world and proclaim in unambiguous terms that the incarnation of God’s Word…has made even the smallest event of human history into </w:t>
      </w:r>
      <w:r w:rsidRPr="00112206">
        <w:rPr>
          <w:rFonts w:ascii="Cambria" w:hAnsi="Cambria"/>
          <w:b/>
          <w:bCs/>
          <w:i/>
          <w:iCs/>
          <w:sz w:val="24"/>
          <w:szCs w:val="24"/>
        </w:rPr>
        <w:t>kairos</w:t>
      </w:r>
      <w:r>
        <w:rPr>
          <w:rFonts w:ascii="Cambria" w:hAnsi="Cambria"/>
          <w:b/>
          <w:bCs/>
          <w:sz w:val="24"/>
          <w:szCs w:val="24"/>
        </w:rPr>
        <w:t>, that is, an opportunity to be led deeper into the heart of Christ.”</w:t>
      </w:r>
      <w:r w:rsidR="00CB778A">
        <w:rPr>
          <w:rFonts w:ascii="Cambria" w:hAnsi="Cambria"/>
          <w:b/>
          <w:bCs/>
          <w:sz w:val="24"/>
          <w:szCs w:val="24"/>
        </w:rPr>
        <w:t xml:space="preserve"> (</w:t>
      </w:r>
      <w:r w:rsidR="00CB778A" w:rsidRPr="00CB778A">
        <w:rPr>
          <w:rFonts w:ascii="Cambria" w:hAnsi="Cambria"/>
          <w:b/>
          <w:bCs/>
          <w:i/>
          <w:iCs/>
          <w:sz w:val="24"/>
          <w:szCs w:val="24"/>
        </w:rPr>
        <w:t>Nouwen</w:t>
      </w:r>
      <w:r w:rsidR="00CB778A">
        <w:rPr>
          <w:rFonts w:ascii="Cambria" w:hAnsi="Cambria"/>
          <w:b/>
          <w:bCs/>
          <w:sz w:val="24"/>
          <w:szCs w:val="24"/>
        </w:rPr>
        <w:t>, 87-88)</w:t>
      </w:r>
    </w:p>
    <w:p w14:paraId="545B3DFC" w14:textId="4B65DC7D" w:rsidR="00112206" w:rsidRDefault="00112206" w:rsidP="00112206">
      <w:pPr>
        <w:spacing w:after="0"/>
        <w:rPr>
          <w:rFonts w:ascii="Cambria" w:hAnsi="Cambria"/>
          <w:b/>
          <w:bCs/>
          <w:sz w:val="24"/>
          <w:szCs w:val="24"/>
        </w:rPr>
      </w:pPr>
    </w:p>
    <w:p w14:paraId="2342B504" w14:textId="500889E6" w:rsidR="00112206" w:rsidRDefault="00112206" w:rsidP="00112206">
      <w:pPr>
        <w:spacing w:after="0"/>
        <w:rPr>
          <w:rFonts w:ascii="Cambria" w:hAnsi="Cambria"/>
          <w:b/>
          <w:bCs/>
          <w:sz w:val="24"/>
          <w:szCs w:val="24"/>
        </w:rPr>
      </w:pPr>
      <w:r>
        <w:rPr>
          <w:rFonts w:ascii="Cambria" w:hAnsi="Cambria"/>
          <w:b/>
          <w:bCs/>
          <w:sz w:val="24"/>
          <w:szCs w:val="24"/>
        </w:rPr>
        <w:t>“A Christian leader is called to help people hear the soft, gentle, and loving voice of God and so be comforted and consoled</w:t>
      </w:r>
      <w:r w:rsidR="000E2FC8">
        <w:rPr>
          <w:rFonts w:ascii="Cambria" w:hAnsi="Cambria"/>
          <w:b/>
          <w:bCs/>
          <w:sz w:val="24"/>
          <w:szCs w:val="24"/>
        </w:rPr>
        <w:t>.</w:t>
      </w:r>
      <w:r>
        <w:rPr>
          <w:rFonts w:ascii="Cambria" w:hAnsi="Cambria"/>
          <w:b/>
          <w:bCs/>
          <w:sz w:val="24"/>
          <w:szCs w:val="24"/>
        </w:rPr>
        <w:t>”</w:t>
      </w:r>
      <w:r w:rsidR="00CB778A">
        <w:rPr>
          <w:rFonts w:ascii="Cambria" w:hAnsi="Cambria"/>
          <w:b/>
          <w:bCs/>
          <w:sz w:val="24"/>
          <w:szCs w:val="24"/>
        </w:rPr>
        <w:t xml:space="preserve"> (</w:t>
      </w:r>
      <w:r w:rsidR="00CB778A" w:rsidRPr="00CB778A">
        <w:rPr>
          <w:rFonts w:ascii="Cambria" w:hAnsi="Cambria"/>
          <w:b/>
          <w:bCs/>
          <w:i/>
          <w:iCs/>
          <w:sz w:val="24"/>
          <w:szCs w:val="24"/>
        </w:rPr>
        <w:t>Nouwen</w:t>
      </w:r>
      <w:r w:rsidR="00CB778A">
        <w:rPr>
          <w:rFonts w:ascii="Cambria" w:hAnsi="Cambria"/>
          <w:b/>
          <w:bCs/>
          <w:sz w:val="24"/>
          <w:szCs w:val="24"/>
        </w:rPr>
        <w:t>, 88-90)</w:t>
      </w:r>
    </w:p>
    <w:p w14:paraId="3B89B702" w14:textId="77777777" w:rsidR="00112206" w:rsidRDefault="00112206" w:rsidP="00112206">
      <w:pPr>
        <w:spacing w:after="0"/>
        <w:rPr>
          <w:rFonts w:ascii="Cambria" w:hAnsi="Cambria"/>
          <w:b/>
          <w:bCs/>
          <w:sz w:val="24"/>
          <w:szCs w:val="24"/>
        </w:rPr>
      </w:pPr>
    </w:p>
    <w:p w14:paraId="1DC88F7D" w14:textId="520E3DA9" w:rsidR="00112206" w:rsidRDefault="00112206" w:rsidP="00112206">
      <w:pPr>
        <w:spacing w:after="0"/>
        <w:rPr>
          <w:rFonts w:ascii="Cambria" w:hAnsi="Cambria"/>
          <w:b/>
          <w:bCs/>
          <w:sz w:val="24"/>
          <w:szCs w:val="24"/>
        </w:rPr>
      </w:pPr>
      <w:r>
        <w:rPr>
          <w:rFonts w:ascii="Cambria" w:hAnsi="Cambria"/>
          <w:b/>
          <w:bCs/>
          <w:sz w:val="24"/>
          <w:szCs w:val="24"/>
        </w:rPr>
        <w:t>“The Christian leaders of the future have to be theologians, persons who know the heart of God and are trained – through prayer, study, and careful analysis – to manifest the divine event of God’s saving work in the midst of the many seemingly random events of their time.”</w:t>
      </w:r>
      <w:r w:rsidR="00CB778A">
        <w:rPr>
          <w:rFonts w:ascii="Cambria" w:hAnsi="Cambria"/>
          <w:b/>
          <w:bCs/>
          <w:sz w:val="24"/>
          <w:szCs w:val="24"/>
        </w:rPr>
        <w:t xml:space="preserve"> (</w:t>
      </w:r>
      <w:r w:rsidR="00CB778A" w:rsidRPr="00CB778A">
        <w:rPr>
          <w:rFonts w:ascii="Cambria" w:hAnsi="Cambria"/>
          <w:b/>
          <w:bCs/>
          <w:i/>
          <w:iCs/>
          <w:sz w:val="24"/>
          <w:szCs w:val="24"/>
        </w:rPr>
        <w:t>Nouwen</w:t>
      </w:r>
      <w:r w:rsidR="00CB778A">
        <w:rPr>
          <w:rFonts w:ascii="Cambria" w:hAnsi="Cambria"/>
          <w:b/>
          <w:bCs/>
          <w:sz w:val="24"/>
          <w:szCs w:val="24"/>
        </w:rPr>
        <w:t>, 88)</w:t>
      </w:r>
    </w:p>
    <w:p w14:paraId="1DD9198D" w14:textId="589024DE" w:rsidR="00112206" w:rsidRDefault="00112206" w:rsidP="00112206">
      <w:pPr>
        <w:spacing w:after="0"/>
        <w:rPr>
          <w:rFonts w:ascii="Cambria" w:hAnsi="Cambria"/>
          <w:b/>
          <w:bCs/>
          <w:sz w:val="24"/>
          <w:szCs w:val="24"/>
        </w:rPr>
      </w:pPr>
    </w:p>
    <w:p w14:paraId="644D1463" w14:textId="7C140C74" w:rsidR="00112206" w:rsidRDefault="00112206" w:rsidP="00112206">
      <w:pPr>
        <w:spacing w:after="0"/>
        <w:rPr>
          <w:rFonts w:ascii="Cambria" w:hAnsi="Cambria"/>
          <w:b/>
          <w:bCs/>
          <w:sz w:val="24"/>
          <w:szCs w:val="24"/>
        </w:rPr>
      </w:pPr>
    </w:p>
    <w:p w14:paraId="282EACF6" w14:textId="77777777" w:rsidR="00112206" w:rsidRDefault="00112206" w:rsidP="00112206">
      <w:pPr>
        <w:spacing w:after="0"/>
        <w:rPr>
          <w:rFonts w:ascii="Cambria" w:hAnsi="Cambria"/>
          <w:b/>
          <w:bCs/>
          <w:sz w:val="24"/>
          <w:szCs w:val="24"/>
        </w:rPr>
      </w:pPr>
    </w:p>
    <w:p w14:paraId="03660934" w14:textId="77777777" w:rsidR="00112206" w:rsidRDefault="00112206" w:rsidP="00112206">
      <w:pPr>
        <w:spacing w:after="0"/>
        <w:rPr>
          <w:rFonts w:ascii="Cambria" w:hAnsi="Cambria"/>
          <w:b/>
          <w:bCs/>
          <w:sz w:val="24"/>
          <w:szCs w:val="24"/>
        </w:rPr>
      </w:pPr>
    </w:p>
    <w:p w14:paraId="17021EF7" w14:textId="77777777" w:rsidR="00413052" w:rsidRDefault="00413052" w:rsidP="0003310B">
      <w:pPr>
        <w:spacing w:after="0"/>
        <w:rPr>
          <w:rFonts w:ascii="Cambria" w:hAnsi="Cambria"/>
          <w:b/>
          <w:bCs/>
          <w:sz w:val="24"/>
          <w:szCs w:val="24"/>
        </w:rPr>
      </w:pPr>
    </w:p>
    <w:p w14:paraId="1120A27F" w14:textId="3F814D74" w:rsidR="0003310B" w:rsidRPr="00413052" w:rsidRDefault="0003310B" w:rsidP="00413052">
      <w:pPr>
        <w:spacing w:after="0"/>
        <w:jc w:val="center"/>
        <w:rPr>
          <w:rFonts w:ascii="Cambria" w:hAnsi="Cambria"/>
          <w:sz w:val="24"/>
          <w:szCs w:val="24"/>
        </w:rPr>
      </w:pPr>
    </w:p>
    <w:sectPr w:rsidR="0003310B" w:rsidRPr="00413052" w:rsidSect="00323FC3">
      <w:footerReference w:type="default" r:id="rId7"/>
      <w:pgSz w:w="12240" w:h="15840"/>
      <w:pgMar w:top="1080" w:right="1080" w:bottom="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333E6" w14:textId="77777777" w:rsidR="00793F77" w:rsidRDefault="00793F77" w:rsidP="00003721">
      <w:pPr>
        <w:spacing w:after="0" w:line="240" w:lineRule="auto"/>
      </w:pPr>
      <w:r>
        <w:separator/>
      </w:r>
    </w:p>
  </w:endnote>
  <w:endnote w:type="continuationSeparator" w:id="0">
    <w:p w14:paraId="448F6D57" w14:textId="77777777" w:rsidR="00793F77" w:rsidRDefault="00793F77" w:rsidP="0000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090178"/>
      <w:docPartObj>
        <w:docPartGallery w:val="Page Numbers (Bottom of Page)"/>
        <w:docPartUnique/>
      </w:docPartObj>
    </w:sdtPr>
    <w:sdtEndPr>
      <w:rPr>
        <w:noProof/>
      </w:rPr>
    </w:sdtEndPr>
    <w:sdtContent>
      <w:p w14:paraId="4CF97AFC" w14:textId="282C3332" w:rsidR="00003721" w:rsidRDefault="000037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20E166" w14:textId="77777777" w:rsidR="00003721" w:rsidRDefault="00003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48DAA" w14:textId="77777777" w:rsidR="00793F77" w:rsidRDefault="00793F77" w:rsidP="00003721">
      <w:pPr>
        <w:spacing w:after="0" w:line="240" w:lineRule="auto"/>
      </w:pPr>
      <w:r>
        <w:separator/>
      </w:r>
    </w:p>
  </w:footnote>
  <w:footnote w:type="continuationSeparator" w:id="0">
    <w:p w14:paraId="32AF37A6" w14:textId="77777777" w:rsidR="00793F77" w:rsidRDefault="00793F77" w:rsidP="00003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6903"/>
    <w:multiLevelType w:val="hybridMultilevel"/>
    <w:tmpl w:val="2C10D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B7491"/>
    <w:multiLevelType w:val="hybridMultilevel"/>
    <w:tmpl w:val="4F7CC8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383C87"/>
    <w:multiLevelType w:val="hybridMultilevel"/>
    <w:tmpl w:val="47564240"/>
    <w:lvl w:ilvl="0" w:tplc="0409000B">
      <w:start w:val="1"/>
      <w:numFmt w:val="bullet"/>
      <w:lvlText w:val=""/>
      <w:lvlJc w:val="left"/>
      <w:pPr>
        <w:tabs>
          <w:tab w:val="num" w:pos="720"/>
        </w:tabs>
        <w:ind w:left="720" w:hanging="360"/>
      </w:pPr>
      <w:rPr>
        <w:rFonts w:ascii="Wingdings" w:hAnsi="Wingdings" w:hint="default"/>
      </w:rPr>
    </w:lvl>
    <w:lvl w:ilvl="1" w:tplc="9778806E" w:tentative="1">
      <w:start w:val="1"/>
      <w:numFmt w:val="bullet"/>
      <w:lvlText w:val=""/>
      <w:lvlJc w:val="left"/>
      <w:pPr>
        <w:tabs>
          <w:tab w:val="num" w:pos="1440"/>
        </w:tabs>
        <w:ind w:left="1440" w:hanging="360"/>
      </w:pPr>
      <w:rPr>
        <w:rFonts w:ascii="Wingdings 2" w:hAnsi="Wingdings 2" w:hint="default"/>
      </w:rPr>
    </w:lvl>
    <w:lvl w:ilvl="2" w:tplc="93C45DC2" w:tentative="1">
      <w:start w:val="1"/>
      <w:numFmt w:val="bullet"/>
      <w:lvlText w:val=""/>
      <w:lvlJc w:val="left"/>
      <w:pPr>
        <w:tabs>
          <w:tab w:val="num" w:pos="2160"/>
        </w:tabs>
        <w:ind w:left="2160" w:hanging="360"/>
      </w:pPr>
      <w:rPr>
        <w:rFonts w:ascii="Wingdings 2" w:hAnsi="Wingdings 2" w:hint="default"/>
      </w:rPr>
    </w:lvl>
    <w:lvl w:ilvl="3" w:tplc="37CAD198" w:tentative="1">
      <w:start w:val="1"/>
      <w:numFmt w:val="bullet"/>
      <w:lvlText w:val=""/>
      <w:lvlJc w:val="left"/>
      <w:pPr>
        <w:tabs>
          <w:tab w:val="num" w:pos="2880"/>
        </w:tabs>
        <w:ind w:left="2880" w:hanging="360"/>
      </w:pPr>
      <w:rPr>
        <w:rFonts w:ascii="Wingdings 2" w:hAnsi="Wingdings 2" w:hint="default"/>
      </w:rPr>
    </w:lvl>
    <w:lvl w:ilvl="4" w:tplc="2B28149A" w:tentative="1">
      <w:start w:val="1"/>
      <w:numFmt w:val="bullet"/>
      <w:lvlText w:val=""/>
      <w:lvlJc w:val="left"/>
      <w:pPr>
        <w:tabs>
          <w:tab w:val="num" w:pos="3600"/>
        </w:tabs>
        <w:ind w:left="3600" w:hanging="360"/>
      </w:pPr>
      <w:rPr>
        <w:rFonts w:ascii="Wingdings 2" w:hAnsi="Wingdings 2" w:hint="default"/>
      </w:rPr>
    </w:lvl>
    <w:lvl w:ilvl="5" w:tplc="DA14DC62" w:tentative="1">
      <w:start w:val="1"/>
      <w:numFmt w:val="bullet"/>
      <w:lvlText w:val=""/>
      <w:lvlJc w:val="left"/>
      <w:pPr>
        <w:tabs>
          <w:tab w:val="num" w:pos="4320"/>
        </w:tabs>
        <w:ind w:left="4320" w:hanging="360"/>
      </w:pPr>
      <w:rPr>
        <w:rFonts w:ascii="Wingdings 2" w:hAnsi="Wingdings 2" w:hint="default"/>
      </w:rPr>
    </w:lvl>
    <w:lvl w:ilvl="6" w:tplc="2F3A114C" w:tentative="1">
      <w:start w:val="1"/>
      <w:numFmt w:val="bullet"/>
      <w:lvlText w:val=""/>
      <w:lvlJc w:val="left"/>
      <w:pPr>
        <w:tabs>
          <w:tab w:val="num" w:pos="5040"/>
        </w:tabs>
        <w:ind w:left="5040" w:hanging="360"/>
      </w:pPr>
      <w:rPr>
        <w:rFonts w:ascii="Wingdings 2" w:hAnsi="Wingdings 2" w:hint="default"/>
      </w:rPr>
    </w:lvl>
    <w:lvl w:ilvl="7" w:tplc="E974BAAC" w:tentative="1">
      <w:start w:val="1"/>
      <w:numFmt w:val="bullet"/>
      <w:lvlText w:val=""/>
      <w:lvlJc w:val="left"/>
      <w:pPr>
        <w:tabs>
          <w:tab w:val="num" w:pos="5760"/>
        </w:tabs>
        <w:ind w:left="5760" w:hanging="360"/>
      </w:pPr>
      <w:rPr>
        <w:rFonts w:ascii="Wingdings 2" w:hAnsi="Wingdings 2" w:hint="default"/>
      </w:rPr>
    </w:lvl>
    <w:lvl w:ilvl="8" w:tplc="0E52B36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85E0E04"/>
    <w:multiLevelType w:val="hybridMultilevel"/>
    <w:tmpl w:val="C2864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6077C"/>
    <w:multiLevelType w:val="hybridMultilevel"/>
    <w:tmpl w:val="ADA4E87C"/>
    <w:lvl w:ilvl="0" w:tplc="9B9AE7AE">
      <w:start w:val="1"/>
      <w:numFmt w:val="bullet"/>
      <w:lvlText w:val=""/>
      <w:lvlJc w:val="left"/>
      <w:pPr>
        <w:tabs>
          <w:tab w:val="num" w:pos="720"/>
        </w:tabs>
        <w:ind w:left="720" w:hanging="360"/>
      </w:pPr>
      <w:rPr>
        <w:rFonts w:ascii="Wingdings" w:hAnsi="Wingdings" w:hint="default"/>
      </w:rPr>
    </w:lvl>
    <w:lvl w:ilvl="1" w:tplc="A636E15A" w:tentative="1">
      <w:start w:val="1"/>
      <w:numFmt w:val="bullet"/>
      <w:lvlText w:val=""/>
      <w:lvlJc w:val="left"/>
      <w:pPr>
        <w:tabs>
          <w:tab w:val="num" w:pos="1440"/>
        </w:tabs>
        <w:ind w:left="1440" w:hanging="360"/>
      </w:pPr>
      <w:rPr>
        <w:rFonts w:ascii="Wingdings" w:hAnsi="Wingdings" w:hint="default"/>
      </w:rPr>
    </w:lvl>
    <w:lvl w:ilvl="2" w:tplc="DA241416" w:tentative="1">
      <w:start w:val="1"/>
      <w:numFmt w:val="bullet"/>
      <w:lvlText w:val=""/>
      <w:lvlJc w:val="left"/>
      <w:pPr>
        <w:tabs>
          <w:tab w:val="num" w:pos="2160"/>
        </w:tabs>
        <w:ind w:left="2160" w:hanging="360"/>
      </w:pPr>
      <w:rPr>
        <w:rFonts w:ascii="Wingdings" w:hAnsi="Wingdings" w:hint="default"/>
      </w:rPr>
    </w:lvl>
    <w:lvl w:ilvl="3" w:tplc="0AC2324E" w:tentative="1">
      <w:start w:val="1"/>
      <w:numFmt w:val="bullet"/>
      <w:lvlText w:val=""/>
      <w:lvlJc w:val="left"/>
      <w:pPr>
        <w:tabs>
          <w:tab w:val="num" w:pos="2880"/>
        </w:tabs>
        <w:ind w:left="2880" w:hanging="360"/>
      </w:pPr>
      <w:rPr>
        <w:rFonts w:ascii="Wingdings" w:hAnsi="Wingdings" w:hint="default"/>
      </w:rPr>
    </w:lvl>
    <w:lvl w:ilvl="4" w:tplc="482AFF5E" w:tentative="1">
      <w:start w:val="1"/>
      <w:numFmt w:val="bullet"/>
      <w:lvlText w:val=""/>
      <w:lvlJc w:val="left"/>
      <w:pPr>
        <w:tabs>
          <w:tab w:val="num" w:pos="3600"/>
        </w:tabs>
        <w:ind w:left="3600" w:hanging="360"/>
      </w:pPr>
      <w:rPr>
        <w:rFonts w:ascii="Wingdings" w:hAnsi="Wingdings" w:hint="default"/>
      </w:rPr>
    </w:lvl>
    <w:lvl w:ilvl="5" w:tplc="5AEA25DE" w:tentative="1">
      <w:start w:val="1"/>
      <w:numFmt w:val="bullet"/>
      <w:lvlText w:val=""/>
      <w:lvlJc w:val="left"/>
      <w:pPr>
        <w:tabs>
          <w:tab w:val="num" w:pos="4320"/>
        </w:tabs>
        <w:ind w:left="4320" w:hanging="360"/>
      </w:pPr>
      <w:rPr>
        <w:rFonts w:ascii="Wingdings" w:hAnsi="Wingdings" w:hint="default"/>
      </w:rPr>
    </w:lvl>
    <w:lvl w:ilvl="6" w:tplc="1EC01A80" w:tentative="1">
      <w:start w:val="1"/>
      <w:numFmt w:val="bullet"/>
      <w:lvlText w:val=""/>
      <w:lvlJc w:val="left"/>
      <w:pPr>
        <w:tabs>
          <w:tab w:val="num" w:pos="5040"/>
        </w:tabs>
        <w:ind w:left="5040" w:hanging="360"/>
      </w:pPr>
      <w:rPr>
        <w:rFonts w:ascii="Wingdings" w:hAnsi="Wingdings" w:hint="default"/>
      </w:rPr>
    </w:lvl>
    <w:lvl w:ilvl="7" w:tplc="E356FA88" w:tentative="1">
      <w:start w:val="1"/>
      <w:numFmt w:val="bullet"/>
      <w:lvlText w:val=""/>
      <w:lvlJc w:val="left"/>
      <w:pPr>
        <w:tabs>
          <w:tab w:val="num" w:pos="5760"/>
        </w:tabs>
        <w:ind w:left="5760" w:hanging="360"/>
      </w:pPr>
      <w:rPr>
        <w:rFonts w:ascii="Wingdings" w:hAnsi="Wingdings" w:hint="default"/>
      </w:rPr>
    </w:lvl>
    <w:lvl w:ilvl="8" w:tplc="EDF6BE9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443C73"/>
    <w:multiLevelType w:val="hybridMultilevel"/>
    <w:tmpl w:val="809C8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D2F15"/>
    <w:multiLevelType w:val="hybridMultilevel"/>
    <w:tmpl w:val="F43A07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271F53"/>
    <w:multiLevelType w:val="hybridMultilevel"/>
    <w:tmpl w:val="D3143E70"/>
    <w:lvl w:ilvl="0" w:tplc="DC5AF316">
      <w:start w:val="1"/>
      <w:numFmt w:val="bullet"/>
      <w:lvlText w:val=""/>
      <w:lvlJc w:val="left"/>
      <w:pPr>
        <w:tabs>
          <w:tab w:val="num" w:pos="720"/>
        </w:tabs>
        <w:ind w:left="720" w:hanging="360"/>
      </w:pPr>
      <w:rPr>
        <w:rFonts w:ascii="Wingdings 2" w:hAnsi="Wingdings 2" w:hint="default"/>
      </w:rPr>
    </w:lvl>
    <w:lvl w:ilvl="1" w:tplc="50343268" w:tentative="1">
      <w:start w:val="1"/>
      <w:numFmt w:val="bullet"/>
      <w:lvlText w:val=""/>
      <w:lvlJc w:val="left"/>
      <w:pPr>
        <w:tabs>
          <w:tab w:val="num" w:pos="1440"/>
        </w:tabs>
        <w:ind w:left="1440" w:hanging="360"/>
      </w:pPr>
      <w:rPr>
        <w:rFonts w:ascii="Wingdings 2" w:hAnsi="Wingdings 2" w:hint="default"/>
      </w:rPr>
    </w:lvl>
    <w:lvl w:ilvl="2" w:tplc="427AB664" w:tentative="1">
      <w:start w:val="1"/>
      <w:numFmt w:val="bullet"/>
      <w:lvlText w:val=""/>
      <w:lvlJc w:val="left"/>
      <w:pPr>
        <w:tabs>
          <w:tab w:val="num" w:pos="2160"/>
        </w:tabs>
        <w:ind w:left="2160" w:hanging="360"/>
      </w:pPr>
      <w:rPr>
        <w:rFonts w:ascii="Wingdings 2" w:hAnsi="Wingdings 2" w:hint="default"/>
      </w:rPr>
    </w:lvl>
    <w:lvl w:ilvl="3" w:tplc="AB6488CC" w:tentative="1">
      <w:start w:val="1"/>
      <w:numFmt w:val="bullet"/>
      <w:lvlText w:val=""/>
      <w:lvlJc w:val="left"/>
      <w:pPr>
        <w:tabs>
          <w:tab w:val="num" w:pos="2880"/>
        </w:tabs>
        <w:ind w:left="2880" w:hanging="360"/>
      </w:pPr>
      <w:rPr>
        <w:rFonts w:ascii="Wingdings 2" w:hAnsi="Wingdings 2" w:hint="default"/>
      </w:rPr>
    </w:lvl>
    <w:lvl w:ilvl="4" w:tplc="7B4CAC0C" w:tentative="1">
      <w:start w:val="1"/>
      <w:numFmt w:val="bullet"/>
      <w:lvlText w:val=""/>
      <w:lvlJc w:val="left"/>
      <w:pPr>
        <w:tabs>
          <w:tab w:val="num" w:pos="3600"/>
        </w:tabs>
        <w:ind w:left="3600" w:hanging="360"/>
      </w:pPr>
      <w:rPr>
        <w:rFonts w:ascii="Wingdings 2" w:hAnsi="Wingdings 2" w:hint="default"/>
      </w:rPr>
    </w:lvl>
    <w:lvl w:ilvl="5" w:tplc="C846B56E" w:tentative="1">
      <w:start w:val="1"/>
      <w:numFmt w:val="bullet"/>
      <w:lvlText w:val=""/>
      <w:lvlJc w:val="left"/>
      <w:pPr>
        <w:tabs>
          <w:tab w:val="num" w:pos="4320"/>
        </w:tabs>
        <w:ind w:left="4320" w:hanging="360"/>
      </w:pPr>
      <w:rPr>
        <w:rFonts w:ascii="Wingdings 2" w:hAnsi="Wingdings 2" w:hint="default"/>
      </w:rPr>
    </w:lvl>
    <w:lvl w:ilvl="6" w:tplc="D3DAF442" w:tentative="1">
      <w:start w:val="1"/>
      <w:numFmt w:val="bullet"/>
      <w:lvlText w:val=""/>
      <w:lvlJc w:val="left"/>
      <w:pPr>
        <w:tabs>
          <w:tab w:val="num" w:pos="5040"/>
        </w:tabs>
        <w:ind w:left="5040" w:hanging="360"/>
      </w:pPr>
      <w:rPr>
        <w:rFonts w:ascii="Wingdings 2" w:hAnsi="Wingdings 2" w:hint="default"/>
      </w:rPr>
    </w:lvl>
    <w:lvl w:ilvl="7" w:tplc="2D903C66" w:tentative="1">
      <w:start w:val="1"/>
      <w:numFmt w:val="bullet"/>
      <w:lvlText w:val=""/>
      <w:lvlJc w:val="left"/>
      <w:pPr>
        <w:tabs>
          <w:tab w:val="num" w:pos="5760"/>
        </w:tabs>
        <w:ind w:left="5760" w:hanging="360"/>
      </w:pPr>
      <w:rPr>
        <w:rFonts w:ascii="Wingdings 2" w:hAnsi="Wingdings 2" w:hint="default"/>
      </w:rPr>
    </w:lvl>
    <w:lvl w:ilvl="8" w:tplc="6F6A96E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C745FBE"/>
    <w:multiLevelType w:val="hybridMultilevel"/>
    <w:tmpl w:val="AD7853C8"/>
    <w:lvl w:ilvl="0" w:tplc="9C90E652">
      <w:start w:val="1"/>
      <w:numFmt w:val="bullet"/>
      <w:lvlText w:val=""/>
      <w:lvlJc w:val="left"/>
      <w:pPr>
        <w:tabs>
          <w:tab w:val="num" w:pos="720"/>
        </w:tabs>
        <w:ind w:left="720" w:hanging="360"/>
      </w:pPr>
      <w:rPr>
        <w:rFonts w:ascii="Wingdings 2" w:hAnsi="Wingdings 2" w:hint="default"/>
      </w:rPr>
    </w:lvl>
    <w:lvl w:ilvl="1" w:tplc="8C74E612" w:tentative="1">
      <w:start w:val="1"/>
      <w:numFmt w:val="bullet"/>
      <w:lvlText w:val=""/>
      <w:lvlJc w:val="left"/>
      <w:pPr>
        <w:tabs>
          <w:tab w:val="num" w:pos="1440"/>
        </w:tabs>
        <w:ind w:left="1440" w:hanging="360"/>
      </w:pPr>
      <w:rPr>
        <w:rFonts w:ascii="Wingdings 2" w:hAnsi="Wingdings 2" w:hint="default"/>
      </w:rPr>
    </w:lvl>
    <w:lvl w:ilvl="2" w:tplc="BDDC1140" w:tentative="1">
      <w:start w:val="1"/>
      <w:numFmt w:val="bullet"/>
      <w:lvlText w:val=""/>
      <w:lvlJc w:val="left"/>
      <w:pPr>
        <w:tabs>
          <w:tab w:val="num" w:pos="2160"/>
        </w:tabs>
        <w:ind w:left="2160" w:hanging="360"/>
      </w:pPr>
      <w:rPr>
        <w:rFonts w:ascii="Wingdings 2" w:hAnsi="Wingdings 2" w:hint="default"/>
      </w:rPr>
    </w:lvl>
    <w:lvl w:ilvl="3" w:tplc="0DF0FF88" w:tentative="1">
      <w:start w:val="1"/>
      <w:numFmt w:val="bullet"/>
      <w:lvlText w:val=""/>
      <w:lvlJc w:val="left"/>
      <w:pPr>
        <w:tabs>
          <w:tab w:val="num" w:pos="2880"/>
        </w:tabs>
        <w:ind w:left="2880" w:hanging="360"/>
      </w:pPr>
      <w:rPr>
        <w:rFonts w:ascii="Wingdings 2" w:hAnsi="Wingdings 2" w:hint="default"/>
      </w:rPr>
    </w:lvl>
    <w:lvl w:ilvl="4" w:tplc="B53AEE14" w:tentative="1">
      <w:start w:val="1"/>
      <w:numFmt w:val="bullet"/>
      <w:lvlText w:val=""/>
      <w:lvlJc w:val="left"/>
      <w:pPr>
        <w:tabs>
          <w:tab w:val="num" w:pos="3600"/>
        </w:tabs>
        <w:ind w:left="3600" w:hanging="360"/>
      </w:pPr>
      <w:rPr>
        <w:rFonts w:ascii="Wingdings 2" w:hAnsi="Wingdings 2" w:hint="default"/>
      </w:rPr>
    </w:lvl>
    <w:lvl w:ilvl="5" w:tplc="1CF8A722" w:tentative="1">
      <w:start w:val="1"/>
      <w:numFmt w:val="bullet"/>
      <w:lvlText w:val=""/>
      <w:lvlJc w:val="left"/>
      <w:pPr>
        <w:tabs>
          <w:tab w:val="num" w:pos="4320"/>
        </w:tabs>
        <w:ind w:left="4320" w:hanging="360"/>
      </w:pPr>
      <w:rPr>
        <w:rFonts w:ascii="Wingdings 2" w:hAnsi="Wingdings 2" w:hint="default"/>
      </w:rPr>
    </w:lvl>
    <w:lvl w:ilvl="6" w:tplc="67801510" w:tentative="1">
      <w:start w:val="1"/>
      <w:numFmt w:val="bullet"/>
      <w:lvlText w:val=""/>
      <w:lvlJc w:val="left"/>
      <w:pPr>
        <w:tabs>
          <w:tab w:val="num" w:pos="5040"/>
        </w:tabs>
        <w:ind w:left="5040" w:hanging="360"/>
      </w:pPr>
      <w:rPr>
        <w:rFonts w:ascii="Wingdings 2" w:hAnsi="Wingdings 2" w:hint="default"/>
      </w:rPr>
    </w:lvl>
    <w:lvl w:ilvl="7" w:tplc="54549E3A" w:tentative="1">
      <w:start w:val="1"/>
      <w:numFmt w:val="bullet"/>
      <w:lvlText w:val=""/>
      <w:lvlJc w:val="left"/>
      <w:pPr>
        <w:tabs>
          <w:tab w:val="num" w:pos="5760"/>
        </w:tabs>
        <w:ind w:left="5760" w:hanging="360"/>
      </w:pPr>
      <w:rPr>
        <w:rFonts w:ascii="Wingdings 2" w:hAnsi="Wingdings 2" w:hint="default"/>
      </w:rPr>
    </w:lvl>
    <w:lvl w:ilvl="8" w:tplc="BB2C37E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5A233638"/>
    <w:multiLevelType w:val="hybridMultilevel"/>
    <w:tmpl w:val="A1C0B692"/>
    <w:lvl w:ilvl="0" w:tplc="8828D6BA">
      <w:start w:val="1"/>
      <w:numFmt w:val="bullet"/>
      <w:lvlText w:val=""/>
      <w:lvlJc w:val="left"/>
      <w:pPr>
        <w:tabs>
          <w:tab w:val="num" w:pos="720"/>
        </w:tabs>
        <w:ind w:left="720" w:hanging="360"/>
      </w:pPr>
      <w:rPr>
        <w:rFonts w:ascii="Wingdings 2" w:hAnsi="Wingdings 2" w:hint="default"/>
      </w:rPr>
    </w:lvl>
    <w:lvl w:ilvl="1" w:tplc="3D8468B2" w:tentative="1">
      <w:start w:val="1"/>
      <w:numFmt w:val="bullet"/>
      <w:lvlText w:val=""/>
      <w:lvlJc w:val="left"/>
      <w:pPr>
        <w:tabs>
          <w:tab w:val="num" w:pos="1440"/>
        </w:tabs>
        <w:ind w:left="1440" w:hanging="360"/>
      </w:pPr>
      <w:rPr>
        <w:rFonts w:ascii="Wingdings 2" w:hAnsi="Wingdings 2" w:hint="default"/>
      </w:rPr>
    </w:lvl>
    <w:lvl w:ilvl="2" w:tplc="D8F0193E" w:tentative="1">
      <w:start w:val="1"/>
      <w:numFmt w:val="bullet"/>
      <w:lvlText w:val=""/>
      <w:lvlJc w:val="left"/>
      <w:pPr>
        <w:tabs>
          <w:tab w:val="num" w:pos="2160"/>
        </w:tabs>
        <w:ind w:left="2160" w:hanging="360"/>
      </w:pPr>
      <w:rPr>
        <w:rFonts w:ascii="Wingdings 2" w:hAnsi="Wingdings 2" w:hint="default"/>
      </w:rPr>
    </w:lvl>
    <w:lvl w:ilvl="3" w:tplc="CEEE316C" w:tentative="1">
      <w:start w:val="1"/>
      <w:numFmt w:val="bullet"/>
      <w:lvlText w:val=""/>
      <w:lvlJc w:val="left"/>
      <w:pPr>
        <w:tabs>
          <w:tab w:val="num" w:pos="2880"/>
        </w:tabs>
        <w:ind w:left="2880" w:hanging="360"/>
      </w:pPr>
      <w:rPr>
        <w:rFonts w:ascii="Wingdings 2" w:hAnsi="Wingdings 2" w:hint="default"/>
      </w:rPr>
    </w:lvl>
    <w:lvl w:ilvl="4" w:tplc="65FE49B8" w:tentative="1">
      <w:start w:val="1"/>
      <w:numFmt w:val="bullet"/>
      <w:lvlText w:val=""/>
      <w:lvlJc w:val="left"/>
      <w:pPr>
        <w:tabs>
          <w:tab w:val="num" w:pos="3600"/>
        </w:tabs>
        <w:ind w:left="3600" w:hanging="360"/>
      </w:pPr>
      <w:rPr>
        <w:rFonts w:ascii="Wingdings 2" w:hAnsi="Wingdings 2" w:hint="default"/>
      </w:rPr>
    </w:lvl>
    <w:lvl w:ilvl="5" w:tplc="AC42D93E" w:tentative="1">
      <w:start w:val="1"/>
      <w:numFmt w:val="bullet"/>
      <w:lvlText w:val=""/>
      <w:lvlJc w:val="left"/>
      <w:pPr>
        <w:tabs>
          <w:tab w:val="num" w:pos="4320"/>
        </w:tabs>
        <w:ind w:left="4320" w:hanging="360"/>
      </w:pPr>
      <w:rPr>
        <w:rFonts w:ascii="Wingdings 2" w:hAnsi="Wingdings 2" w:hint="default"/>
      </w:rPr>
    </w:lvl>
    <w:lvl w:ilvl="6" w:tplc="BFFCA68E" w:tentative="1">
      <w:start w:val="1"/>
      <w:numFmt w:val="bullet"/>
      <w:lvlText w:val=""/>
      <w:lvlJc w:val="left"/>
      <w:pPr>
        <w:tabs>
          <w:tab w:val="num" w:pos="5040"/>
        </w:tabs>
        <w:ind w:left="5040" w:hanging="360"/>
      </w:pPr>
      <w:rPr>
        <w:rFonts w:ascii="Wingdings 2" w:hAnsi="Wingdings 2" w:hint="default"/>
      </w:rPr>
    </w:lvl>
    <w:lvl w:ilvl="7" w:tplc="3EC8F694" w:tentative="1">
      <w:start w:val="1"/>
      <w:numFmt w:val="bullet"/>
      <w:lvlText w:val=""/>
      <w:lvlJc w:val="left"/>
      <w:pPr>
        <w:tabs>
          <w:tab w:val="num" w:pos="5760"/>
        </w:tabs>
        <w:ind w:left="5760" w:hanging="360"/>
      </w:pPr>
      <w:rPr>
        <w:rFonts w:ascii="Wingdings 2" w:hAnsi="Wingdings 2" w:hint="default"/>
      </w:rPr>
    </w:lvl>
    <w:lvl w:ilvl="8" w:tplc="19A40ED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5A4316DD"/>
    <w:multiLevelType w:val="hybridMultilevel"/>
    <w:tmpl w:val="A954A93A"/>
    <w:lvl w:ilvl="0" w:tplc="0409000B">
      <w:start w:val="1"/>
      <w:numFmt w:val="bullet"/>
      <w:lvlText w:val=""/>
      <w:lvlJc w:val="left"/>
      <w:pPr>
        <w:tabs>
          <w:tab w:val="num" w:pos="1080"/>
        </w:tabs>
        <w:ind w:left="1080" w:hanging="360"/>
      </w:pPr>
      <w:rPr>
        <w:rFonts w:ascii="Wingdings" w:hAnsi="Wingdings" w:hint="default"/>
      </w:rPr>
    </w:lvl>
    <w:lvl w:ilvl="1" w:tplc="EB5E2CA6" w:tentative="1">
      <w:start w:val="1"/>
      <w:numFmt w:val="bullet"/>
      <w:lvlText w:val=""/>
      <w:lvlJc w:val="left"/>
      <w:pPr>
        <w:tabs>
          <w:tab w:val="num" w:pos="1800"/>
        </w:tabs>
        <w:ind w:left="1800" w:hanging="360"/>
      </w:pPr>
      <w:rPr>
        <w:rFonts w:ascii="Wingdings 2" w:hAnsi="Wingdings 2" w:hint="default"/>
      </w:rPr>
    </w:lvl>
    <w:lvl w:ilvl="2" w:tplc="6C648F4C" w:tentative="1">
      <w:start w:val="1"/>
      <w:numFmt w:val="bullet"/>
      <w:lvlText w:val=""/>
      <w:lvlJc w:val="left"/>
      <w:pPr>
        <w:tabs>
          <w:tab w:val="num" w:pos="2520"/>
        </w:tabs>
        <w:ind w:left="2520" w:hanging="360"/>
      </w:pPr>
      <w:rPr>
        <w:rFonts w:ascii="Wingdings 2" w:hAnsi="Wingdings 2" w:hint="default"/>
      </w:rPr>
    </w:lvl>
    <w:lvl w:ilvl="3" w:tplc="CEA2C574" w:tentative="1">
      <w:start w:val="1"/>
      <w:numFmt w:val="bullet"/>
      <w:lvlText w:val=""/>
      <w:lvlJc w:val="left"/>
      <w:pPr>
        <w:tabs>
          <w:tab w:val="num" w:pos="3240"/>
        </w:tabs>
        <w:ind w:left="3240" w:hanging="360"/>
      </w:pPr>
      <w:rPr>
        <w:rFonts w:ascii="Wingdings 2" w:hAnsi="Wingdings 2" w:hint="default"/>
      </w:rPr>
    </w:lvl>
    <w:lvl w:ilvl="4" w:tplc="6992A3F6" w:tentative="1">
      <w:start w:val="1"/>
      <w:numFmt w:val="bullet"/>
      <w:lvlText w:val=""/>
      <w:lvlJc w:val="left"/>
      <w:pPr>
        <w:tabs>
          <w:tab w:val="num" w:pos="3960"/>
        </w:tabs>
        <w:ind w:left="3960" w:hanging="360"/>
      </w:pPr>
      <w:rPr>
        <w:rFonts w:ascii="Wingdings 2" w:hAnsi="Wingdings 2" w:hint="default"/>
      </w:rPr>
    </w:lvl>
    <w:lvl w:ilvl="5" w:tplc="91F4DD72" w:tentative="1">
      <w:start w:val="1"/>
      <w:numFmt w:val="bullet"/>
      <w:lvlText w:val=""/>
      <w:lvlJc w:val="left"/>
      <w:pPr>
        <w:tabs>
          <w:tab w:val="num" w:pos="4680"/>
        </w:tabs>
        <w:ind w:left="4680" w:hanging="360"/>
      </w:pPr>
      <w:rPr>
        <w:rFonts w:ascii="Wingdings 2" w:hAnsi="Wingdings 2" w:hint="default"/>
      </w:rPr>
    </w:lvl>
    <w:lvl w:ilvl="6" w:tplc="1164A93A" w:tentative="1">
      <w:start w:val="1"/>
      <w:numFmt w:val="bullet"/>
      <w:lvlText w:val=""/>
      <w:lvlJc w:val="left"/>
      <w:pPr>
        <w:tabs>
          <w:tab w:val="num" w:pos="5400"/>
        </w:tabs>
        <w:ind w:left="5400" w:hanging="360"/>
      </w:pPr>
      <w:rPr>
        <w:rFonts w:ascii="Wingdings 2" w:hAnsi="Wingdings 2" w:hint="default"/>
      </w:rPr>
    </w:lvl>
    <w:lvl w:ilvl="7" w:tplc="CA468A78" w:tentative="1">
      <w:start w:val="1"/>
      <w:numFmt w:val="bullet"/>
      <w:lvlText w:val=""/>
      <w:lvlJc w:val="left"/>
      <w:pPr>
        <w:tabs>
          <w:tab w:val="num" w:pos="6120"/>
        </w:tabs>
        <w:ind w:left="6120" w:hanging="360"/>
      </w:pPr>
      <w:rPr>
        <w:rFonts w:ascii="Wingdings 2" w:hAnsi="Wingdings 2" w:hint="default"/>
      </w:rPr>
    </w:lvl>
    <w:lvl w:ilvl="8" w:tplc="925C4376" w:tentative="1">
      <w:start w:val="1"/>
      <w:numFmt w:val="bullet"/>
      <w:lvlText w:val=""/>
      <w:lvlJc w:val="left"/>
      <w:pPr>
        <w:tabs>
          <w:tab w:val="num" w:pos="6840"/>
        </w:tabs>
        <w:ind w:left="6840" w:hanging="360"/>
      </w:pPr>
      <w:rPr>
        <w:rFonts w:ascii="Wingdings 2" w:hAnsi="Wingdings 2" w:hint="default"/>
      </w:rPr>
    </w:lvl>
  </w:abstractNum>
  <w:abstractNum w:abstractNumId="11" w15:restartNumberingAfterBreak="0">
    <w:nsid w:val="5A8F70E3"/>
    <w:multiLevelType w:val="hybridMultilevel"/>
    <w:tmpl w:val="213077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AB5F74"/>
    <w:multiLevelType w:val="hybridMultilevel"/>
    <w:tmpl w:val="4EC8DA06"/>
    <w:lvl w:ilvl="0" w:tplc="97AC3390">
      <w:start w:val="1"/>
      <w:numFmt w:val="bullet"/>
      <w:lvlText w:val=""/>
      <w:lvlJc w:val="left"/>
      <w:pPr>
        <w:tabs>
          <w:tab w:val="num" w:pos="720"/>
        </w:tabs>
        <w:ind w:left="720" w:hanging="360"/>
      </w:pPr>
      <w:rPr>
        <w:rFonts w:ascii="Wingdings 2" w:hAnsi="Wingdings 2" w:hint="default"/>
      </w:rPr>
    </w:lvl>
    <w:lvl w:ilvl="1" w:tplc="97E4A624" w:tentative="1">
      <w:start w:val="1"/>
      <w:numFmt w:val="bullet"/>
      <w:lvlText w:val=""/>
      <w:lvlJc w:val="left"/>
      <w:pPr>
        <w:tabs>
          <w:tab w:val="num" w:pos="1440"/>
        </w:tabs>
        <w:ind w:left="1440" w:hanging="360"/>
      </w:pPr>
      <w:rPr>
        <w:rFonts w:ascii="Wingdings 2" w:hAnsi="Wingdings 2" w:hint="default"/>
      </w:rPr>
    </w:lvl>
    <w:lvl w:ilvl="2" w:tplc="41001E5A" w:tentative="1">
      <w:start w:val="1"/>
      <w:numFmt w:val="bullet"/>
      <w:lvlText w:val=""/>
      <w:lvlJc w:val="left"/>
      <w:pPr>
        <w:tabs>
          <w:tab w:val="num" w:pos="2160"/>
        </w:tabs>
        <w:ind w:left="2160" w:hanging="360"/>
      </w:pPr>
      <w:rPr>
        <w:rFonts w:ascii="Wingdings 2" w:hAnsi="Wingdings 2" w:hint="default"/>
      </w:rPr>
    </w:lvl>
    <w:lvl w:ilvl="3" w:tplc="DC6E0224" w:tentative="1">
      <w:start w:val="1"/>
      <w:numFmt w:val="bullet"/>
      <w:lvlText w:val=""/>
      <w:lvlJc w:val="left"/>
      <w:pPr>
        <w:tabs>
          <w:tab w:val="num" w:pos="2880"/>
        </w:tabs>
        <w:ind w:left="2880" w:hanging="360"/>
      </w:pPr>
      <w:rPr>
        <w:rFonts w:ascii="Wingdings 2" w:hAnsi="Wingdings 2" w:hint="default"/>
      </w:rPr>
    </w:lvl>
    <w:lvl w:ilvl="4" w:tplc="58A2D78E" w:tentative="1">
      <w:start w:val="1"/>
      <w:numFmt w:val="bullet"/>
      <w:lvlText w:val=""/>
      <w:lvlJc w:val="left"/>
      <w:pPr>
        <w:tabs>
          <w:tab w:val="num" w:pos="3600"/>
        </w:tabs>
        <w:ind w:left="3600" w:hanging="360"/>
      </w:pPr>
      <w:rPr>
        <w:rFonts w:ascii="Wingdings 2" w:hAnsi="Wingdings 2" w:hint="default"/>
      </w:rPr>
    </w:lvl>
    <w:lvl w:ilvl="5" w:tplc="1F4E607C" w:tentative="1">
      <w:start w:val="1"/>
      <w:numFmt w:val="bullet"/>
      <w:lvlText w:val=""/>
      <w:lvlJc w:val="left"/>
      <w:pPr>
        <w:tabs>
          <w:tab w:val="num" w:pos="4320"/>
        </w:tabs>
        <w:ind w:left="4320" w:hanging="360"/>
      </w:pPr>
      <w:rPr>
        <w:rFonts w:ascii="Wingdings 2" w:hAnsi="Wingdings 2" w:hint="default"/>
      </w:rPr>
    </w:lvl>
    <w:lvl w:ilvl="6" w:tplc="FCA028EE" w:tentative="1">
      <w:start w:val="1"/>
      <w:numFmt w:val="bullet"/>
      <w:lvlText w:val=""/>
      <w:lvlJc w:val="left"/>
      <w:pPr>
        <w:tabs>
          <w:tab w:val="num" w:pos="5040"/>
        </w:tabs>
        <w:ind w:left="5040" w:hanging="360"/>
      </w:pPr>
      <w:rPr>
        <w:rFonts w:ascii="Wingdings 2" w:hAnsi="Wingdings 2" w:hint="default"/>
      </w:rPr>
    </w:lvl>
    <w:lvl w:ilvl="7" w:tplc="8646BD46" w:tentative="1">
      <w:start w:val="1"/>
      <w:numFmt w:val="bullet"/>
      <w:lvlText w:val=""/>
      <w:lvlJc w:val="left"/>
      <w:pPr>
        <w:tabs>
          <w:tab w:val="num" w:pos="5760"/>
        </w:tabs>
        <w:ind w:left="5760" w:hanging="360"/>
      </w:pPr>
      <w:rPr>
        <w:rFonts w:ascii="Wingdings 2" w:hAnsi="Wingdings 2" w:hint="default"/>
      </w:rPr>
    </w:lvl>
    <w:lvl w:ilvl="8" w:tplc="9CE2F42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63F02864"/>
    <w:multiLevelType w:val="hybridMultilevel"/>
    <w:tmpl w:val="8FD6AC18"/>
    <w:lvl w:ilvl="0" w:tplc="890402B0">
      <w:start w:val="1"/>
      <w:numFmt w:val="bullet"/>
      <w:lvlText w:val="•"/>
      <w:lvlJc w:val="left"/>
      <w:pPr>
        <w:tabs>
          <w:tab w:val="num" w:pos="720"/>
        </w:tabs>
        <w:ind w:left="720" w:hanging="360"/>
      </w:pPr>
      <w:rPr>
        <w:rFonts w:ascii="Arial" w:hAnsi="Arial" w:hint="default"/>
      </w:rPr>
    </w:lvl>
    <w:lvl w:ilvl="1" w:tplc="6BC83E4C" w:tentative="1">
      <w:start w:val="1"/>
      <w:numFmt w:val="bullet"/>
      <w:lvlText w:val="•"/>
      <w:lvlJc w:val="left"/>
      <w:pPr>
        <w:tabs>
          <w:tab w:val="num" w:pos="1440"/>
        </w:tabs>
        <w:ind w:left="1440" w:hanging="360"/>
      </w:pPr>
      <w:rPr>
        <w:rFonts w:ascii="Arial" w:hAnsi="Arial" w:hint="default"/>
      </w:rPr>
    </w:lvl>
    <w:lvl w:ilvl="2" w:tplc="76E6CBE4" w:tentative="1">
      <w:start w:val="1"/>
      <w:numFmt w:val="bullet"/>
      <w:lvlText w:val="•"/>
      <w:lvlJc w:val="left"/>
      <w:pPr>
        <w:tabs>
          <w:tab w:val="num" w:pos="2160"/>
        </w:tabs>
        <w:ind w:left="2160" w:hanging="360"/>
      </w:pPr>
      <w:rPr>
        <w:rFonts w:ascii="Arial" w:hAnsi="Arial" w:hint="default"/>
      </w:rPr>
    </w:lvl>
    <w:lvl w:ilvl="3" w:tplc="846EF9F2" w:tentative="1">
      <w:start w:val="1"/>
      <w:numFmt w:val="bullet"/>
      <w:lvlText w:val="•"/>
      <w:lvlJc w:val="left"/>
      <w:pPr>
        <w:tabs>
          <w:tab w:val="num" w:pos="2880"/>
        </w:tabs>
        <w:ind w:left="2880" w:hanging="360"/>
      </w:pPr>
      <w:rPr>
        <w:rFonts w:ascii="Arial" w:hAnsi="Arial" w:hint="default"/>
      </w:rPr>
    </w:lvl>
    <w:lvl w:ilvl="4" w:tplc="63C853BE" w:tentative="1">
      <w:start w:val="1"/>
      <w:numFmt w:val="bullet"/>
      <w:lvlText w:val="•"/>
      <w:lvlJc w:val="left"/>
      <w:pPr>
        <w:tabs>
          <w:tab w:val="num" w:pos="3600"/>
        </w:tabs>
        <w:ind w:left="3600" w:hanging="360"/>
      </w:pPr>
      <w:rPr>
        <w:rFonts w:ascii="Arial" w:hAnsi="Arial" w:hint="default"/>
      </w:rPr>
    </w:lvl>
    <w:lvl w:ilvl="5" w:tplc="045CA2A6" w:tentative="1">
      <w:start w:val="1"/>
      <w:numFmt w:val="bullet"/>
      <w:lvlText w:val="•"/>
      <w:lvlJc w:val="left"/>
      <w:pPr>
        <w:tabs>
          <w:tab w:val="num" w:pos="4320"/>
        </w:tabs>
        <w:ind w:left="4320" w:hanging="360"/>
      </w:pPr>
      <w:rPr>
        <w:rFonts w:ascii="Arial" w:hAnsi="Arial" w:hint="default"/>
      </w:rPr>
    </w:lvl>
    <w:lvl w:ilvl="6" w:tplc="3C2836B8" w:tentative="1">
      <w:start w:val="1"/>
      <w:numFmt w:val="bullet"/>
      <w:lvlText w:val="•"/>
      <w:lvlJc w:val="left"/>
      <w:pPr>
        <w:tabs>
          <w:tab w:val="num" w:pos="5040"/>
        </w:tabs>
        <w:ind w:left="5040" w:hanging="360"/>
      </w:pPr>
      <w:rPr>
        <w:rFonts w:ascii="Arial" w:hAnsi="Arial" w:hint="default"/>
      </w:rPr>
    </w:lvl>
    <w:lvl w:ilvl="7" w:tplc="A8F2F04A" w:tentative="1">
      <w:start w:val="1"/>
      <w:numFmt w:val="bullet"/>
      <w:lvlText w:val="•"/>
      <w:lvlJc w:val="left"/>
      <w:pPr>
        <w:tabs>
          <w:tab w:val="num" w:pos="5760"/>
        </w:tabs>
        <w:ind w:left="5760" w:hanging="360"/>
      </w:pPr>
      <w:rPr>
        <w:rFonts w:ascii="Arial" w:hAnsi="Arial" w:hint="default"/>
      </w:rPr>
    </w:lvl>
    <w:lvl w:ilvl="8" w:tplc="EA3244B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F98745A"/>
    <w:multiLevelType w:val="hybridMultilevel"/>
    <w:tmpl w:val="D5D04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14"/>
  </w:num>
  <w:num w:numId="5">
    <w:abstractNumId w:val="13"/>
  </w:num>
  <w:num w:numId="6">
    <w:abstractNumId w:val="2"/>
  </w:num>
  <w:num w:numId="7">
    <w:abstractNumId w:val="6"/>
  </w:num>
  <w:num w:numId="8">
    <w:abstractNumId w:val="10"/>
  </w:num>
  <w:num w:numId="9">
    <w:abstractNumId w:val="11"/>
  </w:num>
  <w:num w:numId="10">
    <w:abstractNumId w:val="4"/>
  </w:num>
  <w:num w:numId="11">
    <w:abstractNumId w:val="8"/>
  </w:num>
  <w:num w:numId="12">
    <w:abstractNumId w:val="1"/>
  </w:num>
  <w:num w:numId="13">
    <w:abstractNumId w:val="0"/>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92"/>
    <w:rsid w:val="0000344F"/>
    <w:rsid w:val="00003721"/>
    <w:rsid w:val="000306ED"/>
    <w:rsid w:val="0003310B"/>
    <w:rsid w:val="000338EC"/>
    <w:rsid w:val="000C2D39"/>
    <w:rsid w:val="000E2FC8"/>
    <w:rsid w:val="00112206"/>
    <w:rsid w:val="001249F4"/>
    <w:rsid w:val="001821A7"/>
    <w:rsid w:val="002C6B9F"/>
    <w:rsid w:val="002F5F13"/>
    <w:rsid w:val="00323FC3"/>
    <w:rsid w:val="00380D96"/>
    <w:rsid w:val="00413052"/>
    <w:rsid w:val="00464C32"/>
    <w:rsid w:val="005D0ECE"/>
    <w:rsid w:val="00792D92"/>
    <w:rsid w:val="00793F77"/>
    <w:rsid w:val="0082189A"/>
    <w:rsid w:val="0083617A"/>
    <w:rsid w:val="008E62A5"/>
    <w:rsid w:val="008F2005"/>
    <w:rsid w:val="008F3D60"/>
    <w:rsid w:val="00967C68"/>
    <w:rsid w:val="00A73161"/>
    <w:rsid w:val="00AF5ED6"/>
    <w:rsid w:val="00B13093"/>
    <w:rsid w:val="00B64BBF"/>
    <w:rsid w:val="00B66BD9"/>
    <w:rsid w:val="00B8014B"/>
    <w:rsid w:val="00BC1DD3"/>
    <w:rsid w:val="00C571D9"/>
    <w:rsid w:val="00C863A5"/>
    <w:rsid w:val="00CB778A"/>
    <w:rsid w:val="00DA1992"/>
    <w:rsid w:val="00DC4050"/>
    <w:rsid w:val="00DC7A21"/>
    <w:rsid w:val="00DD4E9D"/>
    <w:rsid w:val="00DD68C9"/>
    <w:rsid w:val="00FB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7AD2"/>
  <w15:chartTrackingRefBased/>
  <w15:docId w15:val="{986B2C97-3B7D-4CAC-9BED-0DA7291F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992"/>
    <w:rPr>
      <w:rFonts w:ascii="Times New Roman" w:hAnsi="Times New Roman" w:cs="Times New Roman"/>
      <w:sz w:val="24"/>
      <w:szCs w:val="24"/>
    </w:rPr>
  </w:style>
  <w:style w:type="paragraph" w:styleId="ListParagraph">
    <w:name w:val="List Paragraph"/>
    <w:basedOn w:val="Normal"/>
    <w:uiPriority w:val="34"/>
    <w:qFormat/>
    <w:rsid w:val="00DA1992"/>
    <w:pPr>
      <w:ind w:left="720"/>
      <w:contextualSpacing/>
    </w:pPr>
  </w:style>
  <w:style w:type="paragraph" w:styleId="Header">
    <w:name w:val="header"/>
    <w:basedOn w:val="Normal"/>
    <w:link w:val="HeaderChar"/>
    <w:uiPriority w:val="99"/>
    <w:unhideWhenUsed/>
    <w:rsid w:val="00003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721"/>
  </w:style>
  <w:style w:type="paragraph" w:styleId="Footer">
    <w:name w:val="footer"/>
    <w:basedOn w:val="Normal"/>
    <w:link w:val="FooterChar"/>
    <w:uiPriority w:val="99"/>
    <w:unhideWhenUsed/>
    <w:rsid w:val="00003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42778">
      <w:bodyDiv w:val="1"/>
      <w:marLeft w:val="0"/>
      <w:marRight w:val="0"/>
      <w:marTop w:val="0"/>
      <w:marBottom w:val="0"/>
      <w:divBdr>
        <w:top w:val="none" w:sz="0" w:space="0" w:color="auto"/>
        <w:left w:val="none" w:sz="0" w:space="0" w:color="auto"/>
        <w:bottom w:val="none" w:sz="0" w:space="0" w:color="auto"/>
        <w:right w:val="none" w:sz="0" w:space="0" w:color="auto"/>
      </w:divBdr>
    </w:div>
    <w:div w:id="344553598">
      <w:bodyDiv w:val="1"/>
      <w:marLeft w:val="0"/>
      <w:marRight w:val="0"/>
      <w:marTop w:val="0"/>
      <w:marBottom w:val="0"/>
      <w:divBdr>
        <w:top w:val="none" w:sz="0" w:space="0" w:color="auto"/>
        <w:left w:val="none" w:sz="0" w:space="0" w:color="auto"/>
        <w:bottom w:val="none" w:sz="0" w:space="0" w:color="auto"/>
        <w:right w:val="none" w:sz="0" w:space="0" w:color="auto"/>
      </w:divBdr>
      <w:divsChild>
        <w:div w:id="217517591">
          <w:marLeft w:val="0"/>
          <w:marRight w:val="0"/>
          <w:marTop w:val="240"/>
          <w:marBottom w:val="0"/>
          <w:divBdr>
            <w:top w:val="none" w:sz="0" w:space="0" w:color="auto"/>
            <w:left w:val="none" w:sz="0" w:space="0" w:color="auto"/>
            <w:bottom w:val="none" w:sz="0" w:space="0" w:color="auto"/>
            <w:right w:val="none" w:sz="0" w:space="0" w:color="auto"/>
          </w:divBdr>
        </w:div>
        <w:div w:id="926042054">
          <w:marLeft w:val="0"/>
          <w:marRight w:val="0"/>
          <w:marTop w:val="240"/>
          <w:marBottom w:val="0"/>
          <w:divBdr>
            <w:top w:val="none" w:sz="0" w:space="0" w:color="auto"/>
            <w:left w:val="none" w:sz="0" w:space="0" w:color="auto"/>
            <w:bottom w:val="none" w:sz="0" w:space="0" w:color="auto"/>
            <w:right w:val="none" w:sz="0" w:space="0" w:color="auto"/>
          </w:divBdr>
        </w:div>
      </w:divsChild>
    </w:div>
    <w:div w:id="750351479">
      <w:bodyDiv w:val="1"/>
      <w:marLeft w:val="0"/>
      <w:marRight w:val="0"/>
      <w:marTop w:val="0"/>
      <w:marBottom w:val="0"/>
      <w:divBdr>
        <w:top w:val="none" w:sz="0" w:space="0" w:color="auto"/>
        <w:left w:val="none" w:sz="0" w:space="0" w:color="auto"/>
        <w:bottom w:val="none" w:sz="0" w:space="0" w:color="auto"/>
        <w:right w:val="none" w:sz="0" w:space="0" w:color="auto"/>
      </w:divBdr>
      <w:divsChild>
        <w:div w:id="1807888094">
          <w:marLeft w:val="0"/>
          <w:marRight w:val="0"/>
          <w:marTop w:val="240"/>
          <w:marBottom w:val="0"/>
          <w:divBdr>
            <w:top w:val="none" w:sz="0" w:space="0" w:color="auto"/>
            <w:left w:val="none" w:sz="0" w:space="0" w:color="auto"/>
            <w:bottom w:val="none" w:sz="0" w:space="0" w:color="auto"/>
            <w:right w:val="none" w:sz="0" w:space="0" w:color="auto"/>
          </w:divBdr>
        </w:div>
        <w:div w:id="1600676758">
          <w:marLeft w:val="0"/>
          <w:marRight w:val="0"/>
          <w:marTop w:val="240"/>
          <w:marBottom w:val="0"/>
          <w:divBdr>
            <w:top w:val="none" w:sz="0" w:space="0" w:color="auto"/>
            <w:left w:val="none" w:sz="0" w:space="0" w:color="auto"/>
            <w:bottom w:val="none" w:sz="0" w:space="0" w:color="auto"/>
            <w:right w:val="none" w:sz="0" w:space="0" w:color="auto"/>
          </w:divBdr>
        </w:div>
        <w:div w:id="1461730568">
          <w:marLeft w:val="0"/>
          <w:marRight w:val="0"/>
          <w:marTop w:val="240"/>
          <w:marBottom w:val="0"/>
          <w:divBdr>
            <w:top w:val="none" w:sz="0" w:space="0" w:color="auto"/>
            <w:left w:val="none" w:sz="0" w:space="0" w:color="auto"/>
            <w:bottom w:val="none" w:sz="0" w:space="0" w:color="auto"/>
            <w:right w:val="none" w:sz="0" w:space="0" w:color="auto"/>
          </w:divBdr>
        </w:div>
        <w:div w:id="821846667">
          <w:marLeft w:val="0"/>
          <w:marRight w:val="0"/>
          <w:marTop w:val="240"/>
          <w:marBottom w:val="0"/>
          <w:divBdr>
            <w:top w:val="none" w:sz="0" w:space="0" w:color="auto"/>
            <w:left w:val="none" w:sz="0" w:space="0" w:color="auto"/>
            <w:bottom w:val="none" w:sz="0" w:space="0" w:color="auto"/>
            <w:right w:val="none" w:sz="0" w:space="0" w:color="auto"/>
          </w:divBdr>
        </w:div>
        <w:div w:id="2036925306">
          <w:marLeft w:val="0"/>
          <w:marRight w:val="0"/>
          <w:marTop w:val="240"/>
          <w:marBottom w:val="0"/>
          <w:divBdr>
            <w:top w:val="none" w:sz="0" w:space="0" w:color="auto"/>
            <w:left w:val="none" w:sz="0" w:space="0" w:color="auto"/>
            <w:bottom w:val="none" w:sz="0" w:space="0" w:color="auto"/>
            <w:right w:val="none" w:sz="0" w:space="0" w:color="auto"/>
          </w:divBdr>
        </w:div>
        <w:div w:id="1833987428">
          <w:marLeft w:val="0"/>
          <w:marRight w:val="0"/>
          <w:marTop w:val="240"/>
          <w:marBottom w:val="0"/>
          <w:divBdr>
            <w:top w:val="none" w:sz="0" w:space="0" w:color="auto"/>
            <w:left w:val="none" w:sz="0" w:space="0" w:color="auto"/>
            <w:bottom w:val="none" w:sz="0" w:space="0" w:color="auto"/>
            <w:right w:val="none" w:sz="0" w:space="0" w:color="auto"/>
          </w:divBdr>
        </w:div>
      </w:divsChild>
    </w:div>
    <w:div w:id="811292521">
      <w:bodyDiv w:val="1"/>
      <w:marLeft w:val="0"/>
      <w:marRight w:val="0"/>
      <w:marTop w:val="0"/>
      <w:marBottom w:val="0"/>
      <w:divBdr>
        <w:top w:val="none" w:sz="0" w:space="0" w:color="auto"/>
        <w:left w:val="none" w:sz="0" w:space="0" w:color="auto"/>
        <w:bottom w:val="none" w:sz="0" w:space="0" w:color="auto"/>
        <w:right w:val="none" w:sz="0" w:space="0" w:color="auto"/>
      </w:divBdr>
    </w:div>
    <w:div w:id="1000232972">
      <w:bodyDiv w:val="1"/>
      <w:marLeft w:val="0"/>
      <w:marRight w:val="0"/>
      <w:marTop w:val="0"/>
      <w:marBottom w:val="0"/>
      <w:divBdr>
        <w:top w:val="none" w:sz="0" w:space="0" w:color="auto"/>
        <w:left w:val="none" w:sz="0" w:space="0" w:color="auto"/>
        <w:bottom w:val="none" w:sz="0" w:space="0" w:color="auto"/>
        <w:right w:val="none" w:sz="0" w:space="0" w:color="auto"/>
      </w:divBdr>
      <w:divsChild>
        <w:div w:id="764690671">
          <w:marLeft w:val="547"/>
          <w:marRight w:val="0"/>
          <w:marTop w:val="240"/>
          <w:marBottom w:val="0"/>
          <w:divBdr>
            <w:top w:val="none" w:sz="0" w:space="0" w:color="auto"/>
            <w:left w:val="none" w:sz="0" w:space="0" w:color="auto"/>
            <w:bottom w:val="none" w:sz="0" w:space="0" w:color="auto"/>
            <w:right w:val="none" w:sz="0" w:space="0" w:color="auto"/>
          </w:divBdr>
        </w:div>
        <w:div w:id="251671599">
          <w:marLeft w:val="547"/>
          <w:marRight w:val="0"/>
          <w:marTop w:val="240"/>
          <w:marBottom w:val="0"/>
          <w:divBdr>
            <w:top w:val="none" w:sz="0" w:space="0" w:color="auto"/>
            <w:left w:val="none" w:sz="0" w:space="0" w:color="auto"/>
            <w:bottom w:val="none" w:sz="0" w:space="0" w:color="auto"/>
            <w:right w:val="none" w:sz="0" w:space="0" w:color="auto"/>
          </w:divBdr>
        </w:div>
        <w:div w:id="745881102">
          <w:marLeft w:val="547"/>
          <w:marRight w:val="0"/>
          <w:marTop w:val="240"/>
          <w:marBottom w:val="0"/>
          <w:divBdr>
            <w:top w:val="none" w:sz="0" w:space="0" w:color="auto"/>
            <w:left w:val="none" w:sz="0" w:space="0" w:color="auto"/>
            <w:bottom w:val="none" w:sz="0" w:space="0" w:color="auto"/>
            <w:right w:val="none" w:sz="0" w:space="0" w:color="auto"/>
          </w:divBdr>
        </w:div>
      </w:divsChild>
    </w:div>
    <w:div w:id="1046686740">
      <w:bodyDiv w:val="1"/>
      <w:marLeft w:val="0"/>
      <w:marRight w:val="0"/>
      <w:marTop w:val="0"/>
      <w:marBottom w:val="0"/>
      <w:divBdr>
        <w:top w:val="none" w:sz="0" w:space="0" w:color="auto"/>
        <w:left w:val="none" w:sz="0" w:space="0" w:color="auto"/>
        <w:bottom w:val="none" w:sz="0" w:space="0" w:color="auto"/>
        <w:right w:val="none" w:sz="0" w:space="0" w:color="auto"/>
      </w:divBdr>
      <w:divsChild>
        <w:div w:id="1154836542">
          <w:marLeft w:val="0"/>
          <w:marRight w:val="0"/>
          <w:marTop w:val="240"/>
          <w:marBottom w:val="0"/>
          <w:divBdr>
            <w:top w:val="none" w:sz="0" w:space="0" w:color="auto"/>
            <w:left w:val="none" w:sz="0" w:space="0" w:color="auto"/>
            <w:bottom w:val="none" w:sz="0" w:space="0" w:color="auto"/>
            <w:right w:val="none" w:sz="0" w:space="0" w:color="auto"/>
          </w:divBdr>
        </w:div>
      </w:divsChild>
    </w:div>
    <w:div w:id="1107233320">
      <w:bodyDiv w:val="1"/>
      <w:marLeft w:val="0"/>
      <w:marRight w:val="0"/>
      <w:marTop w:val="0"/>
      <w:marBottom w:val="0"/>
      <w:divBdr>
        <w:top w:val="none" w:sz="0" w:space="0" w:color="auto"/>
        <w:left w:val="none" w:sz="0" w:space="0" w:color="auto"/>
        <w:bottom w:val="none" w:sz="0" w:space="0" w:color="auto"/>
        <w:right w:val="none" w:sz="0" w:space="0" w:color="auto"/>
      </w:divBdr>
      <w:divsChild>
        <w:div w:id="848182787">
          <w:marLeft w:val="158"/>
          <w:marRight w:val="0"/>
          <w:marTop w:val="0"/>
          <w:marBottom w:val="0"/>
          <w:divBdr>
            <w:top w:val="none" w:sz="0" w:space="0" w:color="auto"/>
            <w:left w:val="none" w:sz="0" w:space="0" w:color="auto"/>
            <w:bottom w:val="none" w:sz="0" w:space="0" w:color="auto"/>
            <w:right w:val="none" w:sz="0" w:space="0" w:color="auto"/>
          </w:divBdr>
        </w:div>
      </w:divsChild>
    </w:div>
    <w:div w:id="1165852470">
      <w:bodyDiv w:val="1"/>
      <w:marLeft w:val="0"/>
      <w:marRight w:val="0"/>
      <w:marTop w:val="0"/>
      <w:marBottom w:val="0"/>
      <w:divBdr>
        <w:top w:val="none" w:sz="0" w:space="0" w:color="auto"/>
        <w:left w:val="none" w:sz="0" w:space="0" w:color="auto"/>
        <w:bottom w:val="none" w:sz="0" w:space="0" w:color="auto"/>
        <w:right w:val="none" w:sz="0" w:space="0" w:color="auto"/>
      </w:divBdr>
    </w:div>
    <w:div w:id="1300110647">
      <w:bodyDiv w:val="1"/>
      <w:marLeft w:val="0"/>
      <w:marRight w:val="0"/>
      <w:marTop w:val="0"/>
      <w:marBottom w:val="0"/>
      <w:divBdr>
        <w:top w:val="none" w:sz="0" w:space="0" w:color="auto"/>
        <w:left w:val="none" w:sz="0" w:space="0" w:color="auto"/>
        <w:bottom w:val="none" w:sz="0" w:space="0" w:color="auto"/>
        <w:right w:val="none" w:sz="0" w:space="0" w:color="auto"/>
      </w:divBdr>
      <w:divsChild>
        <w:div w:id="937056601">
          <w:marLeft w:val="0"/>
          <w:marRight w:val="0"/>
          <w:marTop w:val="240"/>
          <w:marBottom w:val="0"/>
          <w:divBdr>
            <w:top w:val="none" w:sz="0" w:space="0" w:color="auto"/>
            <w:left w:val="none" w:sz="0" w:space="0" w:color="auto"/>
            <w:bottom w:val="none" w:sz="0" w:space="0" w:color="auto"/>
            <w:right w:val="none" w:sz="0" w:space="0" w:color="auto"/>
          </w:divBdr>
        </w:div>
      </w:divsChild>
    </w:div>
    <w:div w:id="1327784117">
      <w:bodyDiv w:val="1"/>
      <w:marLeft w:val="0"/>
      <w:marRight w:val="0"/>
      <w:marTop w:val="0"/>
      <w:marBottom w:val="0"/>
      <w:divBdr>
        <w:top w:val="none" w:sz="0" w:space="0" w:color="auto"/>
        <w:left w:val="none" w:sz="0" w:space="0" w:color="auto"/>
        <w:bottom w:val="none" w:sz="0" w:space="0" w:color="auto"/>
        <w:right w:val="none" w:sz="0" w:space="0" w:color="auto"/>
      </w:divBdr>
    </w:div>
    <w:div w:id="1524317168">
      <w:bodyDiv w:val="1"/>
      <w:marLeft w:val="0"/>
      <w:marRight w:val="0"/>
      <w:marTop w:val="0"/>
      <w:marBottom w:val="0"/>
      <w:divBdr>
        <w:top w:val="none" w:sz="0" w:space="0" w:color="auto"/>
        <w:left w:val="none" w:sz="0" w:space="0" w:color="auto"/>
        <w:bottom w:val="none" w:sz="0" w:space="0" w:color="auto"/>
        <w:right w:val="none" w:sz="0" w:space="0" w:color="auto"/>
      </w:divBdr>
      <w:divsChild>
        <w:div w:id="2129855762">
          <w:marLeft w:val="0"/>
          <w:marRight w:val="0"/>
          <w:marTop w:val="240"/>
          <w:marBottom w:val="0"/>
          <w:divBdr>
            <w:top w:val="none" w:sz="0" w:space="0" w:color="auto"/>
            <w:left w:val="none" w:sz="0" w:space="0" w:color="auto"/>
            <w:bottom w:val="none" w:sz="0" w:space="0" w:color="auto"/>
            <w:right w:val="none" w:sz="0" w:space="0" w:color="auto"/>
          </w:divBdr>
        </w:div>
        <w:div w:id="972561097">
          <w:marLeft w:val="0"/>
          <w:marRight w:val="0"/>
          <w:marTop w:val="240"/>
          <w:marBottom w:val="0"/>
          <w:divBdr>
            <w:top w:val="none" w:sz="0" w:space="0" w:color="auto"/>
            <w:left w:val="none" w:sz="0" w:space="0" w:color="auto"/>
            <w:bottom w:val="none" w:sz="0" w:space="0" w:color="auto"/>
            <w:right w:val="none" w:sz="0" w:space="0" w:color="auto"/>
          </w:divBdr>
        </w:div>
        <w:div w:id="950892132">
          <w:marLeft w:val="0"/>
          <w:marRight w:val="0"/>
          <w:marTop w:val="240"/>
          <w:marBottom w:val="0"/>
          <w:divBdr>
            <w:top w:val="none" w:sz="0" w:space="0" w:color="auto"/>
            <w:left w:val="none" w:sz="0" w:space="0" w:color="auto"/>
            <w:bottom w:val="none" w:sz="0" w:space="0" w:color="auto"/>
            <w:right w:val="none" w:sz="0" w:space="0" w:color="auto"/>
          </w:divBdr>
        </w:div>
        <w:div w:id="9527095">
          <w:marLeft w:val="0"/>
          <w:marRight w:val="0"/>
          <w:marTop w:val="240"/>
          <w:marBottom w:val="0"/>
          <w:divBdr>
            <w:top w:val="none" w:sz="0" w:space="0" w:color="auto"/>
            <w:left w:val="none" w:sz="0" w:space="0" w:color="auto"/>
            <w:bottom w:val="none" w:sz="0" w:space="0" w:color="auto"/>
            <w:right w:val="none" w:sz="0" w:space="0" w:color="auto"/>
          </w:divBdr>
        </w:div>
        <w:div w:id="1859852578">
          <w:marLeft w:val="0"/>
          <w:marRight w:val="0"/>
          <w:marTop w:val="240"/>
          <w:marBottom w:val="0"/>
          <w:divBdr>
            <w:top w:val="none" w:sz="0" w:space="0" w:color="auto"/>
            <w:left w:val="none" w:sz="0" w:space="0" w:color="auto"/>
            <w:bottom w:val="none" w:sz="0" w:space="0" w:color="auto"/>
            <w:right w:val="none" w:sz="0" w:space="0" w:color="auto"/>
          </w:divBdr>
        </w:div>
        <w:div w:id="134532790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Allen</dc:creator>
  <cp:keywords/>
  <dc:description/>
  <cp:lastModifiedBy>Lisa Allen</cp:lastModifiedBy>
  <cp:revision>21</cp:revision>
  <dcterms:created xsi:type="dcterms:W3CDTF">2021-03-05T21:28:00Z</dcterms:created>
  <dcterms:modified xsi:type="dcterms:W3CDTF">2021-03-06T20:07:00Z</dcterms:modified>
</cp:coreProperties>
</file>